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015D" w14:textId="77777777" w:rsidR="00706ABD" w:rsidRDefault="00706ABD" w:rsidP="007B2B49"/>
    <w:p w14:paraId="185A3277" w14:textId="065BC40B" w:rsidR="00706ABD" w:rsidRPr="003F2FBC" w:rsidRDefault="009245B2" w:rsidP="00706ABD">
      <w:pPr>
        <w:pStyle w:val="Heading1NoNumber"/>
      </w:pPr>
      <w:r>
        <w:t>Non-Traditional</w:t>
      </w:r>
      <w:r w:rsidR="00DF4D24">
        <w:t xml:space="preserve"> Research Outputs </w:t>
      </w:r>
      <w:r>
        <w:t>(N</w:t>
      </w:r>
      <w:r w:rsidR="009E3535">
        <w:t>TRO</w:t>
      </w:r>
      <w:r>
        <w:t>)</w:t>
      </w:r>
      <w:r w:rsidR="009E3535">
        <w:t xml:space="preserve"> </w:t>
      </w:r>
      <w:r w:rsidR="00897A4D">
        <w:t>Copyright Log</w:t>
      </w:r>
    </w:p>
    <w:p w14:paraId="574EC55D" w14:textId="77777777" w:rsidR="00706ABD" w:rsidRDefault="00706ABD" w:rsidP="00706ABD">
      <w:pPr>
        <w:ind w:left="142"/>
      </w:pPr>
    </w:p>
    <w:p w14:paraId="45E663D1" w14:textId="77777777" w:rsidR="00432E19" w:rsidRDefault="00432E19" w:rsidP="00432E19">
      <w:r>
        <w:t xml:space="preserve">Non-Traditional Research Outputs (NTRO) are research outputs that take the form of original creative works, live performances of creative works, recorded/rendered creative works, curated or produced substantial public exhibitions and events, research reports for an external body as defined in </w:t>
      </w:r>
      <w:bookmarkStart w:id="0" w:name="_Hlk127797176"/>
      <w:r>
        <w:fldChar w:fldCharType="begin"/>
      </w:r>
      <w:r>
        <w:instrText xml:space="preserve"> HYPERLINK "https://www.arc.gov.au/sites/default/files/2022-07/era_2023_submission_guidelines_0.pdf" </w:instrText>
      </w:r>
      <w:r>
        <w:fldChar w:fldCharType="separate"/>
      </w:r>
      <w:r w:rsidRPr="00272350">
        <w:rPr>
          <w:rStyle w:val="Hyperlink"/>
        </w:rPr>
        <w:t>Excellence in Research for Australia (ERA) 2023 submission guidelines</w:t>
      </w:r>
      <w:bookmarkEnd w:id="0"/>
      <w:r>
        <w:fldChar w:fldCharType="end"/>
      </w:r>
      <w:r>
        <w:t>.</w:t>
      </w:r>
    </w:p>
    <w:p w14:paraId="329011D5" w14:textId="77777777" w:rsidR="00432E19" w:rsidRDefault="00432E19" w:rsidP="00432E19">
      <w:r>
        <w:t xml:space="preserve">UNSW’s </w:t>
      </w:r>
      <w:hyperlink r:id="rId12" w:anchor="search=Open%20Access%20Policy&amp;sort=date&amp;startRank=1&amp;numRanks=0" w:history="1">
        <w:r w:rsidRPr="00577D15">
          <w:rPr>
            <w:rStyle w:val="Hyperlink"/>
          </w:rPr>
          <w:t>Open Access Policy</w:t>
        </w:r>
      </w:hyperlink>
      <w:r>
        <w:t xml:space="preserve"> requires that research reports commissioned by an external body that meet the definition of research be deposited into the University’s institutional repository, UNSWorks at the time of first publication. </w:t>
      </w:r>
    </w:p>
    <w:p w14:paraId="5C08E81A" w14:textId="6A1032A9" w:rsidR="00432E19" w:rsidRDefault="00432E19" w:rsidP="00432E19">
      <w:r>
        <w:t xml:space="preserve">For all other NTRO’s, UNSW researchers are encouraged to make their </w:t>
      </w:r>
      <w:r w:rsidR="00FD6DCB">
        <w:t>output</w:t>
      </w:r>
      <w:r>
        <w:t xml:space="preserve"> available in UNSWorks.  </w:t>
      </w:r>
    </w:p>
    <w:p w14:paraId="1562D96A" w14:textId="1435A3ED" w:rsidR="00F11438" w:rsidRDefault="00272350">
      <w:r>
        <w:t xml:space="preserve">To make your NTRO publicly available in UNSWorks, the Library must first confirm that all owners of copyright content within your NTRO have given </w:t>
      </w:r>
      <w:r w:rsidR="00F820BF">
        <w:t>perpetual</w:t>
      </w:r>
      <w:r w:rsidR="001A16FA">
        <w:t>, royalty free, irrevocable, non-exclusive, worldwide licence to including the materials in your output</w:t>
      </w:r>
      <w:r w:rsidR="00384876">
        <w:t>.</w:t>
      </w:r>
      <w:r w:rsidR="00FE6DDB">
        <w:t xml:space="preserve"> </w:t>
      </w:r>
    </w:p>
    <w:p w14:paraId="7718659D" w14:textId="750D6DD3" w:rsidR="008D29B1" w:rsidRDefault="00CC3246">
      <w:r>
        <w:t xml:space="preserve">In the table </w:t>
      </w:r>
      <w:r w:rsidR="00A32989">
        <w:t>provided</w:t>
      </w:r>
      <w:r>
        <w:t>, please identify</w:t>
      </w:r>
      <w:r w:rsidR="00884CEE">
        <w:t>:</w:t>
      </w:r>
      <w:r w:rsidR="002115EA">
        <w:t xml:space="preserve"> all copyright or proprietary materials in your NTRO, details of the copyright owner, confirmation </w:t>
      </w:r>
      <w:r w:rsidR="00BA1C16">
        <w:t>of permission</w:t>
      </w:r>
      <w:r w:rsidR="00242601">
        <w:t xml:space="preserve"> to include materials </w:t>
      </w:r>
      <w:r w:rsidR="006D528B">
        <w:t xml:space="preserve">in your </w:t>
      </w:r>
      <w:r w:rsidR="00735986">
        <w:t>output</w:t>
      </w:r>
      <w:r w:rsidR="00242601">
        <w:t xml:space="preserve"> and date received. </w:t>
      </w:r>
    </w:p>
    <w:p w14:paraId="5BD48829" w14:textId="3A239E4D" w:rsidR="00CC3246" w:rsidRDefault="007B0A15">
      <w:r>
        <w:t xml:space="preserve">Once </w:t>
      </w:r>
      <w:r w:rsidR="00811361">
        <w:t>the Copyright Log is completed and signed, it should be uplo</w:t>
      </w:r>
      <w:r w:rsidR="00525D56">
        <w:t>aded</w:t>
      </w:r>
      <w:r w:rsidR="00AF6FFD">
        <w:t xml:space="preserve"> as administrative documentation as par</w:t>
      </w:r>
      <w:r w:rsidR="00862AF8">
        <w:t>t</w:t>
      </w:r>
      <w:r w:rsidR="00AF6FFD">
        <w:t xml:space="preserve"> </w:t>
      </w:r>
      <w:r w:rsidR="006E7365">
        <w:t>of</w:t>
      </w:r>
      <w:r w:rsidR="00AF6FFD">
        <w:t xml:space="preserve"> the deposit process in ROS.</w:t>
      </w:r>
    </w:p>
    <w:p w14:paraId="4D8ECCFC" w14:textId="640B6BA3" w:rsidR="00242601" w:rsidRDefault="00F66773">
      <w:r>
        <w:t>It is advisable that</w:t>
      </w:r>
      <w:r w:rsidR="008446AC">
        <w:t xml:space="preserve"> any permissions or licences </w:t>
      </w:r>
      <w:r w:rsidR="00547AD0">
        <w:t xml:space="preserve">received </w:t>
      </w:r>
      <w:r w:rsidR="008446AC">
        <w:t>are retained by the creator</w:t>
      </w:r>
      <w:r w:rsidR="005854F2">
        <w:t xml:space="preserve">. A copy of these </w:t>
      </w:r>
      <w:r w:rsidR="00E65CB1">
        <w:t>permission</w:t>
      </w:r>
      <w:r w:rsidR="00090EBF">
        <w:t>s</w:t>
      </w:r>
      <w:r w:rsidR="005854F2">
        <w:t xml:space="preserve"> can </w:t>
      </w:r>
      <w:r w:rsidR="00547AD0">
        <w:t xml:space="preserve">also </w:t>
      </w:r>
      <w:r w:rsidR="005854F2">
        <w:t xml:space="preserve">be uploaded as an administrative document within ROS. </w:t>
      </w:r>
    </w:p>
    <w:p w14:paraId="468C335C" w14:textId="4ABE2540" w:rsidR="00B12F6E" w:rsidRDefault="00B12F6E">
      <w:r>
        <w:t xml:space="preserve">Once copyright is assessed, your digital NTRO will be made freely available in UNSWorks </w:t>
      </w:r>
      <w:r w:rsidR="00A46B1F">
        <w:t xml:space="preserve">with a Creative Commons licence </w:t>
      </w:r>
      <w:r w:rsidR="00B836F2">
        <w:t xml:space="preserve">that </w:t>
      </w:r>
      <w:r w:rsidR="00A46B1F">
        <w:t>you apply as the creator.</w:t>
      </w:r>
    </w:p>
    <w:p w14:paraId="78B398B8" w14:textId="61CEC778" w:rsidR="001D563E" w:rsidRDefault="00CB15E4" w:rsidP="00D466EC">
      <w:r>
        <w:br/>
      </w:r>
    </w:p>
    <w:p w14:paraId="20649BD7" w14:textId="605B85EC" w:rsidR="00D06471" w:rsidRDefault="00D06471">
      <w:r>
        <w:br w:type="page"/>
      </w:r>
    </w:p>
    <w:p w14:paraId="322D9CCE" w14:textId="4B72CC1C" w:rsidR="00AB76A3" w:rsidRPr="00DF7CAF" w:rsidRDefault="00DF7CAF">
      <w:pPr>
        <w:rPr>
          <w:b/>
          <w:bCs/>
          <w:sz w:val="44"/>
          <w:szCs w:val="44"/>
        </w:rPr>
      </w:pPr>
      <w:r w:rsidRPr="00DF7CAF">
        <w:rPr>
          <w:b/>
          <w:bCs/>
          <w:sz w:val="44"/>
          <w:szCs w:val="44"/>
        </w:rPr>
        <w:lastRenderedPageBreak/>
        <w:t>NTRO COPYRIGHT LOG</w:t>
      </w:r>
    </w:p>
    <w:p w14:paraId="1B6AB38D" w14:textId="77777777" w:rsidR="00DF7CAF" w:rsidRDefault="00DF7CAF">
      <w:pPr>
        <w:rPr>
          <w:b/>
          <w:bCs/>
        </w:rPr>
      </w:pPr>
    </w:p>
    <w:p w14:paraId="1CBC4673" w14:textId="01A75915" w:rsidR="008446AC" w:rsidRPr="00835E37" w:rsidRDefault="00FE0EC3">
      <w:pPr>
        <w:rPr>
          <w:b/>
          <w:bCs/>
        </w:rPr>
      </w:pPr>
      <w:r w:rsidRPr="00835E37">
        <w:rPr>
          <w:b/>
          <w:bCs/>
        </w:rPr>
        <w:t>Name of Output:</w:t>
      </w:r>
      <w:r w:rsidR="000D46CC">
        <w:rPr>
          <w:b/>
          <w:bCs/>
        </w:rPr>
        <w:br/>
      </w:r>
    </w:p>
    <w:p w14:paraId="65C53C0A" w14:textId="31A77E5C" w:rsidR="001A16FA" w:rsidRPr="00835E37" w:rsidRDefault="000D46CC">
      <w:pPr>
        <w:rPr>
          <w:b/>
          <w:bCs/>
        </w:rPr>
      </w:pPr>
      <w:r>
        <w:rPr>
          <w:b/>
          <w:bCs/>
        </w:rPr>
        <w:t xml:space="preserve">Name of </w:t>
      </w:r>
      <w:r w:rsidR="000167AB" w:rsidRPr="00835E37">
        <w:rPr>
          <w:b/>
          <w:bCs/>
        </w:rPr>
        <w:t>Creator/Creators</w:t>
      </w:r>
      <w:r w:rsidR="00835E37">
        <w:rPr>
          <w:b/>
          <w:bCs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9"/>
        <w:gridCol w:w="4527"/>
        <w:gridCol w:w="1559"/>
        <w:gridCol w:w="1559"/>
      </w:tblGrid>
      <w:tr w:rsidR="00835E37" w14:paraId="643AE21C" w14:textId="77777777" w:rsidTr="00835E37">
        <w:trPr>
          <w:trHeight w:val="995"/>
        </w:trPr>
        <w:tc>
          <w:tcPr>
            <w:tcW w:w="1989" w:type="dxa"/>
          </w:tcPr>
          <w:p w14:paraId="79B2A0F8" w14:textId="13156537" w:rsidR="00835E37" w:rsidRDefault="00835E37">
            <w:r>
              <w:rPr>
                <w:b/>
                <w:bCs/>
              </w:rPr>
              <w:t xml:space="preserve">Material type </w:t>
            </w:r>
            <w:r>
              <w:t xml:space="preserve">(e.g., image, recording performance, musical score, </w:t>
            </w:r>
            <w:r w:rsidR="00304410">
              <w:t>soundtrack</w:t>
            </w:r>
            <w:r>
              <w:t>, artwork, choreography)</w:t>
            </w:r>
          </w:p>
        </w:tc>
        <w:tc>
          <w:tcPr>
            <w:tcW w:w="4527" w:type="dxa"/>
          </w:tcPr>
          <w:p w14:paraId="4ED71BD8" w14:textId="41A9A36A" w:rsidR="00835E37" w:rsidRPr="00346FE9" w:rsidRDefault="00835E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and contact details of original copyright </w:t>
            </w:r>
            <w:r w:rsidR="00F06558">
              <w:rPr>
                <w:b/>
                <w:bCs/>
              </w:rPr>
              <w:t>owner.</w:t>
            </w:r>
          </w:p>
          <w:p w14:paraId="54D64C51" w14:textId="09BA01A0" w:rsidR="00835E37" w:rsidRDefault="00835E37"/>
        </w:tc>
        <w:tc>
          <w:tcPr>
            <w:tcW w:w="1559" w:type="dxa"/>
          </w:tcPr>
          <w:p w14:paraId="626B589A" w14:textId="7AEBFBA7" w:rsidR="00835E37" w:rsidRPr="00346FE9" w:rsidRDefault="00835E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Owner has provided their </w:t>
            </w:r>
            <w:r w:rsidR="00304410">
              <w:rPr>
                <w:b/>
                <w:bCs/>
              </w:rPr>
              <w:t>permission</w:t>
            </w:r>
            <w:r>
              <w:rPr>
                <w:b/>
                <w:bCs/>
              </w:rPr>
              <w:t xml:space="preserve"> to include materials in your </w:t>
            </w:r>
            <w:r w:rsidR="00304410">
              <w:rPr>
                <w:b/>
                <w:bCs/>
              </w:rPr>
              <w:t>NTRO.</w:t>
            </w:r>
          </w:p>
          <w:p w14:paraId="3C3AB3F1" w14:textId="6149AB9F" w:rsidR="00835E37" w:rsidRDefault="00835E37">
            <w:r>
              <w:t>(Yes/No)</w:t>
            </w:r>
          </w:p>
        </w:tc>
        <w:tc>
          <w:tcPr>
            <w:tcW w:w="1559" w:type="dxa"/>
          </w:tcPr>
          <w:p w14:paraId="3315E956" w14:textId="7A84F2A7" w:rsidR="00835E37" w:rsidRPr="00835E37" w:rsidRDefault="00835E37">
            <w:pPr>
              <w:rPr>
                <w:b/>
                <w:bCs/>
              </w:rPr>
            </w:pPr>
            <w:r w:rsidRPr="00835E37">
              <w:rPr>
                <w:b/>
                <w:bCs/>
              </w:rPr>
              <w:t>Date licence given</w:t>
            </w:r>
          </w:p>
        </w:tc>
      </w:tr>
      <w:tr w:rsidR="00835E37" w14:paraId="6C4FE41F" w14:textId="77777777" w:rsidTr="00835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42014A93" w14:textId="77777777" w:rsidR="00835E37" w:rsidRDefault="00835E37"/>
        </w:tc>
        <w:tc>
          <w:tcPr>
            <w:tcW w:w="4527" w:type="dxa"/>
          </w:tcPr>
          <w:p w14:paraId="4696D3A7" w14:textId="77777777" w:rsidR="00835E37" w:rsidRDefault="00835E37"/>
        </w:tc>
        <w:tc>
          <w:tcPr>
            <w:tcW w:w="1559" w:type="dxa"/>
          </w:tcPr>
          <w:p w14:paraId="234276E0" w14:textId="77777777" w:rsidR="00835E37" w:rsidRDefault="00835E37"/>
        </w:tc>
        <w:tc>
          <w:tcPr>
            <w:tcW w:w="1559" w:type="dxa"/>
          </w:tcPr>
          <w:p w14:paraId="47D7349C" w14:textId="77777777" w:rsidR="00835E37" w:rsidRDefault="00835E37"/>
        </w:tc>
      </w:tr>
      <w:tr w:rsidR="00835E37" w14:paraId="3A2E14DA" w14:textId="77777777" w:rsidTr="00835E37">
        <w:trPr>
          <w:trHeight w:val="689"/>
        </w:trPr>
        <w:tc>
          <w:tcPr>
            <w:tcW w:w="1989" w:type="dxa"/>
          </w:tcPr>
          <w:p w14:paraId="4FEF79EA" w14:textId="77777777" w:rsidR="00835E37" w:rsidRDefault="00835E37"/>
        </w:tc>
        <w:tc>
          <w:tcPr>
            <w:tcW w:w="4527" w:type="dxa"/>
          </w:tcPr>
          <w:p w14:paraId="3124DB34" w14:textId="77777777" w:rsidR="00835E37" w:rsidRDefault="00835E37"/>
        </w:tc>
        <w:tc>
          <w:tcPr>
            <w:tcW w:w="1559" w:type="dxa"/>
          </w:tcPr>
          <w:p w14:paraId="6DFA2185" w14:textId="77777777" w:rsidR="00835E37" w:rsidRDefault="00835E37"/>
        </w:tc>
        <w:tc>
          <w:tcPr>
            <w:tcW w:w="1559" w:type="dxa"/>
          </w:tcPr>
          <w:p w14:paraId="2FE4DE08" w14:textId="77777777" w:rsidR="00835E37" w:rsidRDefault="00835E37"/>
        </w:tc>
      </w:tr>
      <w:tr w:rsidR="00835E37" w14:paraId="6A82BA45" w14:textId="77777777" w:rsidTr="00835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14E2C2BE" w14:textId="77777777" w:rsidR="00835E37" w:rsidRDefault="00835E37"/>
        </w:tc>
        <w:tc>
          <w:tcPr>
            <w:tcW w:w="4527" w:type="dxa"/>
          </w:tcPr>
          <w:p w14:paraId="5A55BACE" w14:textId="77777777" w:rsidR="00835E37" w:rsidRDefault="00835E37"/>
        </w:tc>
        <w:tc>
          <w:tcPr>
            <w:tcW w:w="1559" w:type="dxa"/>
          </w:tcPr>
          <w:p w14:paraId="25EC4B20" w14:textId="77777777" w:rsidR="00835E37" w:rsidRDefault="00835E37"/>
        </w:tc>
        <w:tc>
          <w:tcPr>
            <w:tcW w:w="1559" w:type="dxa"/>
          </w:tcPr>
          <w:p w14:paraId="750ADFBE" w14:textId="77777777" w:rsidR="00835E37" w:rsidRDefault="00835E37"/>
        </w:tc>
      </w:tr>
      <w:tr w:rsidR="00835E37" w14:paraId="41BD4878" w14:textId="77777777" w:rsidTr="00835E37">
        <w:trPr>
          <w:trHeight w:val="689"/>
        </w:trPr>
        <w:tc>
          <w:tcPr>
            <w:tcW w:w="1989" w:type="dxa"/>
          </w:tcPr>
          <w:p w14:paraId="6C230CC0" w14:textId="77777777" w:rsidR="00835E37" w:rsidRDefault="00835E37"/>
        </w:tc>
        <w:tc>
          <w:tcPr>
            <w:tcW w:w="4527" w:type="dxa"/>
          </w:tcPr>
          <w:p w14:paraId="17AD14FE" w14:textId="77777777" w:rsidR="00835E37" w:rsidRDefault="00835E37"/>
        </w:tc>
        <w:tc>
          <w:tcPr>
            <w:tcW w:w="1559" w:type="dxa"/>
          </w:tcPr>
          <w:p w14:paraId="660B15D5" w14:textId="77777777" w:rsidR="00835E37" w:rsidRDefault="00835E37"/>
        </w:tc>
        <w:tc>
          <w:tcPr>
            <w:tcW w:w="1559" w:type="dxa"/>
          </w:tcPr>
          <w:p w14:paraId="52518A1C" w14:textId="77777777" w:rsidR="00835E37" w:rsidRDefault="00835E37"/>
        </w:tc>
      </w:tr>
      <w:tr w:rsidR="00835E37" w14:paraId="0D400E29" w14:textId="77777777" w:rsidTr="00835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3430CD06" w14:textId="609CD672" w:rsidR="00835E37" w:rsidRDefault="00835E37">
            <w:r>
              <w:softHyphen/>
            </w:r>
          </w:p>
        </w:tc>
        <w:tc>
          <w:tcPr>
            <w:tcW w:w="4527" w:type="dxa"/>
          </w:tcPr>
          <w:p w14:paraId="4F361E7E" w14:textId="77777777" w:rsidR="00835E37" w:rsidRDefault="00835E37"/>
        </w:tc>
        <w:tc>
          <w:tcPr>
            <w:tcW w:w="1559" w:type="dxa"/>
          </w:tcPr>
          <w:p w14:paraId="6A3CB444" w14:textId="77777777" w:rsidR="00835E37" w:rsidRDefault="00835E37"/>
        </w:tc>
        <w:tc>
          <w:tcPr>
            <w:tcW w:w="1559" w:type="dxa"/>
          </w:tcPr>
          <w:p w14:paraId="35DC9581" w14:textId="77777777" w:rsidR="00835E37" w:rsidRDefault="00835E37"/>
        </w:tc>
      </w:tr>
      <w:tr w:rsidR="00835E37" w14:paraId="0E43A8EB" w14:textId="77777777" w:rsidTr="00835E37">
        <w:trPr>
          <w:trHeight w:val="689"/>
        </w:trPr>
        <w:tc>
          <w:tcPr>
            <w:tcW w:w="1989" w:type="dxa"/>
          </w:tcPr>
          <w:p w14:paraId="6D6BE5C0" w14:textId="77777777" w:rsidR="00835E37" w:rsidRDefault="00835E37"/>
        </w:tc>
        <w:tc>
          <w:tcPr>
            <w:tcW w:w="4527" w:type="dxa"/>
          </w:tcPr>
          <w:p w14:paraId="5F59F30E" w14:textId="77777777" w:rsidR="00835E37" w:rsidRDefault="00835E37"/>
        </w:tc>
        <w:tc>
          <w:tcPr>
            <w:tcW w:w="1559" w:type="dxa"/>
          </w:tcPr>
          <w:p w14:paraId="18CE471D" w14:textId="77777777" w:rsidR="00835E37" w:rsidRDefault="00835E37"/>
        </w:tc>
        <w:tc>
          <w:tcPr>
            <w:tcW w:w="1559" w:type="dxa"/>
          </w:tcPr>
          <w:p w14:paraId="3C8AF402" w14:textId="77777777" w:rsidR="00835E37" w:rsidRDefault="00835E37"/>
        </w:tc>
      </w:tr>
      <w:tr w:rsidR="00835E37" w14:paraId="1840E913" w14:textId="77777777" w:rsidTr="00835E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"/>
        </w:trPr>
        <w:tc>
          <w:tcPr>
            <w:tcW w:w="1989" w:type="dxa"/>
          </w:tcPr>
          <w:p w14:paraId="54B40521" w14:textId="77777777" w:rsidR="00835E37" w:rsidRDefault="00835E37"/>
        </w:tc>
        <w:tc>
          <w:tcPr>
            <w:tcW w:w="4527" w:type="dxa"/>
          </w:tcPr>
          <w:p w14:paraId="1935A0F3" w14:textId="77777777" w:rsidR="00835E37" w:rsidRDefault="00835E37"/>
        </w:tc>
        <w:tc>
          <w:tcPr>
            <w:tcW w:w="1559" w:type="dxa"/>
          </w:tcPr>
          <w:p w14:paraId="396C5B93" w14:textId="77777777" w:rsidR="00835E37" w:rsidRDefault="00835E37"/>
        </w:tc>
        <w:tc>
          <w:tcPr>
            <w:tcW w:w="1559" w:type="dxa"/>
          </w:tcPr>
          <w:p w14:paraId="0D01F351" w14:textId="77777777" w:rsidR="00835E37" w:rsidRDefault="00835E37"/>
        </w:tc>
      </w:tr>
      <w:tr w:rsidR="00835E37" w14:paraId="308B9E4B" w14:textId="77777777" w:rsidTr="00835E37">
        <w:trPr>
          <w:trHeight w:val="689"/>
        </w:trPr>
        <w:tc>
          <w:tcPr>
            <w:tcW w:w="1989" w:type="dxa"/>
          </w:tcPr>
          <w:p w14:paraId="1EC9B270" w14:textId="18145F68" w:rsidR="00835E37" w:rsidRDefault="00835E37">
            <w:r>
              <w:softHyphen/>
            </w:r>
          </w:p>
        </w:tc>
        <w:tc>
          <w:tcPr>
            <w:tcW w:w="4527" w:type="dxa"/>
          </w:tcPr>
          <w:p w14:paraId="3ACF2BB5" w14:textId="77777777" w:rsidR="00835E37" w:rsidRDefault="00835E37"/>
        </w:tc>
        <w:tc>
          <w:tcPr>
            <w:tcW w:w="1559" w:type="dxa"/>
          </w:tcPr>
          <w:p w14:paraId="38CCA15C" w14:textId="77777777" w:rsidR="00835E37" w:rsidRDefault="00835E37"/>
        </w:tc>
        <w:tc>
          <w:tcPr>
            <w:tcW w:w="1559" w:type="dxa"/>
          </w:tcPr>
          <w:p w14:paraId="1D5721C3" w14:textId="77777777" w:rsidR="00835E37" w:rsidRDefault="00835E37"/>
        </w:tc>
      </w:tr>
    </w:tbl>
    <w:p w14:paraId="258C4501" w14:textId="77777777" w:rsidR="00C74B67" w:rsidRDefault="00C74B67" w:rsidP="007B2B49">
      <w:pPr>
        <w:rPr>
          <w:rFonts w:ascii="Roboto Light" w:hAnsi="Roboto Light"/>
          <w:i/>
          <w:iCs/>
          <w:sz w:val="18"/>
          <w:szCs w:val="18"/>
        </w:rPr>
      </w:pPr>
    </w:p>
    <w:p w14:paraId="28F937E9" w14:textId="4DF666E7" w:rsidR="00D466EC" w:rsidRPr="00CB15E4" w:rsidRDefault="00D466EC" w:rsidP="00D466EC">
      <w:pPr>
        <w:rPr>
          <w:b/>
          <w:bCs/>
        </w:rPr>
      </w:pPr>
      <w:r w:rsidRPr="00CB15E4">
        <w:rPr>
          <w:b/>
          <w:bCs/>
        </w:rPr>
        <w:t>Declaration by you as the creator /author:</w:t>
      </w:r>
    </w:p>
    <w:p w14:paraId="7BE2A82D" w14:textId="00D69AD1" w:rsidR="00D466EC" w:rsidRDefault="00D466EC" w:rsidP="00D466EC">
      <w:r>
        <w:t>I warrant that the electronic version of my NTRO, as provided, does not infringe the copyright of any person.</w:t>
      </w:r>
    </w:p>
    <w:p w14:paraId="415AD1F0" w14:textId="77777777" w:rsidR="00D466EC" w:rsidRDefault="00D466EC" w:rsidP="00D466EC">
      <w:r>
        <w:t xml:space="preserve">I give UNSW (or its agents) </w:t>
      </w:r>
      <w:r w:rsidRPr="002D627F">
        <w:rPr>
          <w:rFonts w:eastAsia="Times New Roman"/>
          <w:sz w:val="21"/>
          <w:szCs w:val="21"/>
        </w:rPr>
        <w:t>perpetual, non-exclusive, sub-licensable, worldwide, royalty free licence to reproduce, adapt, publish, communicate to the public, and distribute the Material in any medium or format (</w:t>
      </w:r>
      <w:r>
        <w:rPr>
          <w:rFonts w:eastAsia="Times New Roman"/>
          <w:sz w:val="21"/>
          <w:szCs w:val="21"/>
        </w:rPr>
        <w:t>existing</w:t>
      </w:r>
      <w:r w:rsidRPr="002D627F">
        <w:rPr>
          <w:rFonts w:eastAsia="Times New Roman"/>
          <w:sz w:val="21"/>
          <w:szCs w:val="21"/>
        </w:rPr>
        <w:t xml:space="preserve"> or </w:t>
      </w:r>
      <w:r>
        <w:rPr>
          <w:rFonts w:eastAsia="Times New Roman"/>
          <w:sz w:val="21"/>
          <w:szCs w:val="21"/>
        </w:rPr>
        <w:t>created in the future</w:t>
      </w:r>
      <w:r w:rsidRPr="002D627F">
        <w:rPr>
          <w:rFonts w:eastAsia="Times New Roman"/>
          <w:sz w:val="21"/>
          <w:szCs w:val="21"/>
        </w:rPr>
        <w:t>) under the</w:t>
      </w:r>
      <w:r w:rsidRPr="00E74B36">
        <w:rPr>
          <w:rFonts w:eastAsia="Times New Roman"/>
          <w:sz w:val="21"/>
          <w:szCs w:val="21"/>
        </w:rPr>
        <w:t xml:space="preserve"> reuse </w:t>
      </w:r>
      <w:r w:rsidRPr="002D627F">
        <w:rPr>
          <w:rFonts w:eastAsia="Times New Roman"/>
          <w:sz w:val="21"/>
          <w:szCs w:val="21"/>
        </w:rPr>
        <w:t>terms of the licence which I have selected.</w:t>
      </w:r>
    </w:p>
    <w:p w14:paraId="5434CD50" w14:textId="77777777" w:rsidR="00D466EC" w:rsidRDefault="00D466EC" w:rsidP="00D466EC">
      <w:r>
        <w:t xml:space="preserve"> </w:t>
      </w:r>
    </w:p>
    <w:p w14:paraId="08B549D6" w14:textId="77777777" w:rsidR="00D466EC" w:rsidRDefault="00D466EC" w:rsidP="00D466EC">
      <w:r w:rsidRPr="00637F7A">
        <w:rPr>
          <w:b/>
          <w:bCs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7F7A">
        <w:rPr>
          <w:b/>
          <w:bCs/>
        </w:rPr>
        <w:t>Date</w:t>
      </w:r>
    </w:p>
    <w:p w14:paraId="252574A9" w14:textId="77777777" w:rsidR="00D466EC" w:rsidRDefault="00D466EC" w:rsidP="007B2B49">
      <w:pPr>
        <w:rPr>
          <w:rFonts w:ascii="Roboto Light" w:hAnsi="Roboto Light"/>
          <w:i/>
          <w:iCs/>
          <w:sz w:val="18"/>
          <w:szCs w:val="18"/>
        </w:rPr>
      </w:pPr>
    </w:p>
    <w:sectPr w:rsidR="00D466EC" w:rsidSect="00D00AC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36" w:right="936" w:bottom="1418" w:left="936" w:header="851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056B" w14:textId="77777777" w:rsidR="00D00AC9" w:rsidRPr="000D4EDE" w:rsidRDefault="00D00AC9" w:rsidP="000D4EDE">
      <w:r>
        <w:separator/>
      </w:r>
    </w:p>
  </w:endnote>
  <w:endnote w:type="continuationSeparator" w:id="0">
    <w:p w14:paraId="3B94BE58" w14:textId="77777777" w:rsidR="00D00AC9" w:rsidRPr="000D4EDE" w:rsidRDefault="00D00AC9" w:rsidP="000D4EDE">
      <w:r>
        <w:continuationSeparator/>
      </w:r>
    </w:p>
  </w:endnote>
  <w:endnote w:type="continuationNotice" w:id="1">
    <w:p w14:paraId="2C2B7CAE" w14:textId="77777777" w:rsidR="00D00AC9" w:rsidRDefault="00D00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lancy">
    <w:altName w:val="Cambria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mmet">
    <w:altName w:val="Calibri"/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E053" w14:textId="120698D7" w:rsidR="006A2303" w:rsidRDefault="00236F7F">
    <w:pPr>
      <w:pStyle w:val="Footer"/>
    </w:pPr>
    <w:r>
      <w:t xml:space="preserve">This document has been adapted and reproduced with permission from </w:t>
    </w:r>
    <w:hyperlink r:id="rId1" w:history="1">
      <w:r w:rsidRPr="008C3B07">
        <w:rPr>
          <w:rStyle w:val="Hyperlink"/>
        </w:rPr>
        <w:t>University of Tasmania</w:t>
      </w:r>
    </w:hyperlink>
    <w:r w:rsidR="008C3B07">
      <w:t>.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overHidden"/>
      <w:tblpPr w:vertAnchor="page" w:horzAnchor="page" w:tblpXSpec="right" w:tblpYSpec="bottom"/>
      <w:tblOverlap w:val="never"/>
      <w:tblW w:w="0" w:type="auto"/>
      <w:tblCellMar>
        <w:bottom w:w="227" w:type="dxa"/>
      </w:tblCellMar>
      <w:tblLook w:val="04A0" w:firstRow="1" w:lastRow="0" w:firstColumn="1" w:lastColumn="0" w:noHBand="0" w:noVBand="1"/>
    </w:tblPr>
    <w:tblGrid>
      <w:gridCol w:w="737"/>
    </w:tblGrid>
    <w:tr w:rsidR="00D775E0" w14:paraId="7CE62EBD" w14:textId="77777777" w:rsidTr="00FE3A6B">
      <w:trPr>
        <w:cantSplit/>
        <w:trHeight w:val="2778"/>
      </w:trPr>
      <w:tc>
        <w:tcPr>
          <w:tcW w:w="737" w:type="dxa"/>
          <w:textDirection w:val="btLr"/>
        </w:tcPr>
        <w:p w14:paraId="7F8A6F8B" w14:textId="77777777" w:rsidR="00D775E0" w:rsidRDefault="00F77216" w:rsidP="00D775E0">
          <w:pPr>
            <w:pStyle w:val="Footer"/>
            <w:ind w:left="113" w:right="113"/>
          </w:pPr>
          <w:r w:rsidRPr="00D775E0">
            <w:t>CRICOS</w:t>
          </w:r>
          <w:r w:rsidR="00D775E0" w:rsidRPr="00D775E0">
            <w:t xml:space="preserve"> Provider Code 00098G</w:t>
          </w:r>
        </w:p>
      </w:tc>
    </w:tr>
  </w:tbl>
  <w:p w14:paraId="2810FCDA" w14:textId="77777777" w:rsidR="00D86846" w:rsidRDefault="00D86846" w:rsidP="00D86846">
    <w:pPr>
      <w:pStyle w:val="Footer"/>
    </w:pPr>
    <w:r>
      <w:t xml:space="preserve">This document has been adapted and reproduced with permission from </w:t>
    </w:r>
    <w:hyperlink r:id="rId1" w:history="1">
      <w:r w:rsidRPr="008C3B07">
        <w:rPr>
          <w:rStyle w:val="Hyperlink"/>
        </w:rPr>
        <w:t>University of Tasmania</w:t>
      </w:r>
    </w:hyperlink>
    <w:r>
      <w:t xml:space="preserve">. </w:t>
    </w:r>
  </w:p>
  <w:p w14:paraId="259C039F" w14:textId="77777777" w:rsidR="00D775E0" w:rsidRDefault="00D775E0" w:rsidP="00FE3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45E9" w14:textId="77777777" w:rsidR="00D00AC9" w:rsidRPr="000D4EDE" w:rsidRDefault="00D00AC9" w:rsidP="000D4EDE">
      <w:r>
        <w:separator/>
      </w:r>
    </w:p>
  </w:footnote>
  <w:footnote w:type="continuationSeparator" w:id="0">
    <w:p w14:paraId="12ECACD2" w14:textId="77777777" w:rsidR="00D00AC9" w:rsidRPr="000D4EDE" w:rsidRDefault="00D00AC9" w:rsidP="000D4EDE">
      <w:r>
        <w:continuationSeparator/>
      </w:r>
    </w:p>
  </w:footnote>
  <w:footnote w:type="continuationNotice" w:id="1">
    <w:p w14:paraId="771B7132" w14:textId="77777777" w:rsidR="00D00AC9" w:rsidRDefault="00D00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4E562223" w14:paraId="6F9AA921" w14:textId="77777777" w:rsidTr="4E562223">
      <w:trPr>
        <w:trHeight w:val="300"/>
      </w:trPr>
      <w:tc>
        <w:tcPr>
          <w:tcW w:w="3340" w:type="dxa"/>
        </w:tcPr>
        <w:p w14:paraId="7FC4E841" w14:textId="682E45F1" w:rsidR="4E562223" w:rsidRDefault="4E562223" w:rsidP="4E562223">
          <w:pPr>
            <w:pStyle w:val="Header"/>
            <w:ind w:left="-115"/>
          </w:pPr>
        </w:p>
      </w:tc>
      <w:tc>
        <w:tcPr>
          <w:tcW w:w="3340" w:type="dxa"/>
        </w:tcPr>
        <w:p w14:paraId="714E0CE4" w14:textId="68310EE4" w:rsidR="4E562223" w:rsidRDefault="4E562223" w:rsidP="4E562223">
          <w:pPr>
            <w:pStyle w:val="Header"/>
            <w:jc w:val="center"/>
          </w:pPr>
        </w:p>
      </w:tc>
      <w:tc>
        <w:tcPr>
          <w:tcW w:w="3340" w:type="dxa"/>
        </w:tcPr>
        <w:p w14:paraId="57E0E4FB" w14:textId="2D5A4272" w:rsidR="4E562223" w:rsidRDefault="4E562223" w:rsidP="4E562223">
          <w:pPr>
            <w:pStyle w:val="Header"/>
            <w:ind w:right="-115"/>
            <w:jc w:val="right"/>
          </w:pPr>
        </w:p>
      </w:tc>
    </w:tr>
  </w:tbl>
  <w:p w14:paraId="15B4505D" w14:textId="514DA1A5" w:rsidR="00924C45" w:rsidRDefault="00924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DF2EA" w14:textId="77777777" w:rsidR="00706ABD" w:rsidRDefault="00706ABD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3330186" wp14:editId="76CE2DEB">
          <wp:simplePos x="0" y="0"/>
          <wp:positionH relativeFrom="column">
            <wp:posOffset>-233752</wp:posOffset>
          </wp:positionH>
          <wp:positionV relativeFrom="paragraph">
            <wp:posOffset>-295686</wp:posOffset>
          </wp:positionV>
          <wp:extent cx="1068947" cy="1112577"/>
          <wp:effectExtent l="0" t="0" r="0" b="508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915" cy="1121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w:drawing>
        <wp:anchor distT="0" distB="0" distL="114300" distR="114300" simplePos="0" relativeHeight="251658241" behindDoc="0" locked="0" layoutInCell="1" allowOverlap="1" wp14:anchorId="5EC49212" wp14:editId="3624A690">
          <wp:simplePos x="0" y="0"/>
          <wp:positionH relativeFrom="column">
            <wp:posOffset>3548380</wp:posOffset>
          </wp:positionH>
          <wp:positionV relativeFrom="paragraph">
            <wp:posOffset>-1584325</wp:posOffset>
          </wp:positionV>
          <wp:extent cx="4218305" cy="4544060"/>
          <wp:effectExtent l="14923" t="0" r="13017" b="101918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387108">
                    <a:off x="0" y="0"/>
                    <a:ext cx="4218305" cy="454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AB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6BCFA" wp14:editId="7E5C946A">
              <wp:simplePos x="0" y="0"/>
              <wp:positionH relativeFrom="column">
                <wp:posOffset>-1429001</wp:posOffset>
              </wp:positionH>
              <wp:positionV relativeFrom="paragraph">
                <wp:posOffset>-570093</wp:posOffset>
              </wp:positionV>
              <wp:extent cx="9231432" cy="1648496"/>
              <wp:effectExtent l="0" t="0" r="1905" b="254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31432" cy="1648496"/>
                      </a:xfrm>
                      <a:prstGeom prst="rect">
                        <a:avLst/>
                      </a:prstGeom>
                      <a:solidFill>
                        <a:srgbClr val="FFD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B69F4B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3909D298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48E0DC99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57BA914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41259C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6F0A13C2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0A4E0B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004E251A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50F20EB7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712B6C21" w14:textId="77777777" w:rsidR="00706ABD" w:rsidRDefault="00706ABD" w:rsidP="00706ABD">
                          <w:pPr>
                            <w:jc w:val="right"/>
                          </w:pPr>
                        </w:p>
                        <w:p w14:paraId="29E01A90" w14:textId="77777777" w:rsidR="00706ABD" w:rsidRDefault="00706ABD" w:rsidP="00706A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6BCFA" id="Rectangle 18" o:spid="_x0000_s1026" style="position:absolute;margin-left:-112.5pt;margin-top:-44.9pt;width:726.9pt;height:1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/khgIAAGsFAAAOAAAAZHJzL2Uyb0RvYy54bWysVMFu2zAMvQ/YPwi6r7bTtGuDOkWQIsOA&#10;oi3aDj0rshQLkEVNUmJnXz9KdpyuLXYYloNCieQj+Uzy6rprNNkJ5xWYkhYnOSXCcKiU2ZT0x/Pq&#10;ywUlPjBTMQ1GlHQvPL2ef/501dqZmEANuhKOIIjxs9aWtA7BzrLM81o0zJ+AFQaVElzDAl7dJqsc&#10;axG90dkkz8+zFlxlHXDhPb7e9Eo6T/hSCh7upfQiEF1SzC2k06VzHc9sfsVmG8dsrfiQBvuHLBqm&#10;DAYdoW5YYGTr1DuoRnEHHmQ44dBkIKXiItWA1RT5m2qeamZFqgXJ8Xakyf8/WH63e7IPDmlorZ95&#10;FGMVnXRN/Mf8SJfI2o9kiS4Qjo+Xk9NiejqhhKOuOJ9eTC/PI53Z0d06H74JaEgUSurwaySS2O7W&#10;h970YBKjedCqWimt08Vt1kvtyI7hl1utbpZ5+liI/oeZNtHYQHTrEeNLdiwmSWGvRbTT5lFIoipM&#10;f5IySX0mxjiMc2FC0atqVok+/FmOv6G20SNVmgAjssT4I/YAEHv4PXaf5WAfXUVq09E5/1tivfPo&#10;kSKDCaNzowy4jwA0VjVE7u0PJPXURJZCt+7QJIprqPYPjjjo58VbvlL4CW+ZDw/M4YDgKOHQh3s8&#10;pIa2pDBIlNTgfn30Hu2xb1FLSYsDV1L/c8ucoER/N9jRl8V0Gic0XaZnXyd4ca8169cas22WgJ1R&#10;4HqxPInRPuiDKB00L7gbFjEqqpjhGLukPLjDZRn6RYDbhYvFIpnhVFoWbs2T5RE8Ehxb9Ll7Yc4O&#10;fRxwBO7gMJxs9qade9voaWCxDSBV6vUjrwP1ONGph4btE1fG63uyOu7I+W8AAAD//wMAUEsDBBQA&#10;BgAIAAAAIQDLlML/3wAAAA0BAAAPAAAAZHJzL2Rvd25yZXYueG1sTE/LTsMwELwj8Q/WInFrHVy1&#10;SkOcCiHgUhWJlA9wYhOnjddp7Dbh79me6G12ZzSPfDO5jl3MEFqPEp7mCTCDtdctNhK+9++zFFiI&#10;CrXqPBoJvybApri/y1Wm/Yhf5lLGhpEJhkxJsDH2GeehtsapMPe9QeJ+/OBUpHNouB7USOau4yJJ&#10;VtypFinBqt68WlMfy7OjkNPW7j51/TEuFsttVb4d1rvTXsrHh+nlGVg0U/wXw7U+VYeCOlX+jDqw&#10;TsJMiCWNiYTSNY24SoRICVWEVvTiRc5vVxR/AAAA//8DAFBLAQItABQABgAIAAAAIQC2gziS/gAA&#10;AOEBAAATAAAAAAAAAAAAAAAAAAAAAABbQ29udGVudF9UeXBlc10ueG1sUEsBAi0AFAAGAAgAAAAh&#10;ADj9If/WAAAAlAEAAAsAAAAAAAAAAAAAAAAALwEAAF9yZWxzLy5yZWxzUEsBAi0AFAAGAAgAAAAh&#10;ACD8b+SGAgAAawUAAA4AAAAAAAAAAAAAAAAALgIAAGRycy9lMm9Eb2MueG1sUEsBAi0AFAAGAAgA&#10;AAAhAMuUwv/fAAAADQEAAA8AAAAAAAAAAAAAAAAA4AQAAGRycy9kb3ducmV2LnhtbFBLBQYAAAAA&#10;BAAEAPMAAADsBQAAAAA=&#10;" fillcolor="#ffdc00" stroked="f" strokeweight="2pt">
              <v:textbox>
                <w:txbxContent>
                  <w:p w14:paraId="40B69F4B" w14:textId="77777777" w:rsidR="00706ABD" w:rsidRDefault="00706ABD" w:rsidP="00706ABD">
                    <w:pPr>
                      <w:jc w:val="right"/>
                    </w:pPr>
                  </w:p>
                  <w:p w14:paraId="3909D298" w14:textId="77777777" w:rsidR="00706ABD" w:rsidRDefault="00706ABD" w:rsidP="00706ABD">
                    <w:pPr>
                      <w:jc w:val="right"/>
                    </w:pPr>
                  </w:p>
                  <w:p w14:paraId="48E0DC99" w14:textId="77777777" w:rsidR="00706ABD" w:rsidRDefault="00706ABD" w:rsidP="00706ABD">
                    <w:pPr>
                      <w:jc w:val="right"/>
                    </w:pPr>
                  </w:p>
                  <w:p w14:paraId="757BA914" w14:textId="77777777" w:rsidR="00706ABD" w:rsidRDefault="00706ABD" w:rsidP="00706ABD">
                    <w:pPr>
                      <w:jc w:val="right"/>
                    </w:pPr>
                  </w:p>
                  <w:p w14:paraId="241259C1" w14:textId="77777777" w:rsidR="00706ABD" w:rsidRDefault="00706ABD" w:rsidP="00706ABD">
                    <w:pPr>
                      <w:jc w:val="right"/>
                    </w:pPr>
                  </w:p>
                  <w:p w14:paraId="6F0A13C2" w14:textId="77777777" w:rsidR="00706ABD" w:rsidRDefault="00706ABD" w:rsidP="00706ABD">
                    <w:pPr>
                      <w:jc w:val="right"/>
                    </w:pPr>
                  </w:p>
                  <w:p w14:paraId="70A4E0BA" w14:textId="77777777" w:rsidR="00706ABD" w:rsidRDefault="00706ABD" w:rsidP="00706ABD">
                    <w:pPr>
                      <w:jc w:val="right"/>
                    </w:pPr>
                  </w:p>
                  <w:p w14:paraId="004E251A" w14:textId="77777777" w:rsidR="00706ABD" w:rsidRDefault="00706ABD" w:rsidP="00706ABD">
                    <w:pPr>
                      <w:jc w:val="right"/>
                    </w:pPr>
                  </w:p>
                  <w:p w14:paraId="50F20EB7" w14:textId="77777777" w:rsidR="00706ABD" w:rsidRDefault="00706ABD" w:rsidP="00706ABD">
                    <w:pPr>
                      <w:jc w:val="right"/>
                    </w:pPr>
                  </w:p>
                  <w:p w14:paraId="712B6C21" w14:textId="77777777" w:rsidR="00706ABD" w:rsidRDefault="00706ABD" w:rsidP="00706ABD">
                    <w:pPr>
                      <w:jc w:val="right"/>
                    </w:pPr>
                  </w:p>
                  <w:p w14:paraId="29E01A90" w14:textId="77777777" w:rsidR="00706ABD" w:rsidRDefault="00706ABD" w:rsidP="00706ABD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14:paraId="59ECE87A" w14:textId="77777777" w:rsidR="00706ABD" w:rsidRDefault="00706ABD">
    <w:pPr>
      <w:pStyle w:val="Header"/>
    </w:pPr>
  </w:p>
  <w:p w14:paraId="709F789E" w14:textId="77777777" w:rsidR="00706ABD" w:rsidRDefault="00706ABD">
    <w:pPr>
      <w:pStyle w:val="Header"/>
    </w:pPr>
  </w:p>
  <w:p w14:paraId="30E33F9C" w14:textId="77777777" w:rsidR="00706ABD" w:rsidRDefault="00706ABD">
    <w:pPr>
      <w:pStyle w:val="Header"/>
    </w:pPr>
  </w:p>
  <w:p w14:paraId="190C010A" w14:textId="77777777" w:rsidR="00706ABD" w:rsidRDefault="00706ABD">
    <w:pPr>
      <w:pStyle w:val="Header"/>
    </w:pPr>
  </w:p>
  <w:p w14:paraId="7C90AD67" w14:textId="77777777" w:rsidR="00706ABD" w:rsidRDefault="00706ABD">
    <w:pPr>
      <w:pStyle w:val="Header"/>
    </w:pPr>
  </w:p>
  <w:p w14:paraId="55594147" w14:textId="77777777" w:rsidR="00706ABD" w:rsidRDefault="00706ABD">
    <w:pPr>
      <w:pStyle w:val="Header"/>
    </w:pPr>
  </w:p>
  <w:p w14:paraId="5C2A1A2E" w14:textId="77777777" w:rsidR="00706ABD" w:rsidRDefault="00706ABD">
    <w:pPr>
      <w:pStyle w:val="Header"/>
    </w:pPr>
  </w:p>
  <w:p w14:paraId="563B4B4C" w14:textId="77777777" w:rsidR="00706ABD" w:rsidRDefault="00706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0487C"/>
    <w:multiLevelType w:val="multilevel"/>
    <w:tmpl w:val="024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116FEC"/>
    <w:multiLevelType w:val="multilevel"/>
    <w:tmpl w:val="FE26979A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F51A1"/>
    <w:multiLevelType w:val="multilevel"/>
    <w:tmpl w:val="DA66268C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A0445F4"/>
    <w:multiLevelType w:val="multilevel"/>
    <w:tmpl w:val="8D56A4CE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D0133E"/>
    <w:multiLevelType w:val="multilevel"/>
    <w:tmpl w:val="8D56A4CE"/>
    <w:numStyleLink w:val="Lists"/>
  </w:abstractNum>
  <w:abstractNum w:abstractNumId="27" w15:restartNumberingAfterBreak="0">
    <w:nsid w:val="5DDE4EE4"/>
    <w:multiLevelType w:val="multilevel"/>
    <w:tmpl w:val="8D56A4CE"/>
    <w:numStyleLink w:val="Lists"/>
  </w:abstractNum>
  <w:abstractNum w:abstractNumId="28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8568763">
    <w:abstractNumId w:val="15"/>
  </w:num>
  <w:num w:numId="2" w16cid:durableId="627518145">
    <w:abstractNumId w:val="16"/>
  </w:num>
  <w:num w:numId="3" w16cid:durableId="1292974804">
    <w:abstractNumId w:val="9"/>
  </w:num>
  <w:num w:numId="4" w16cid:durableId="2060788117">
    <w:abstractNumId w:val="7"/>
  </w:num>
  <w:num w:numId="5" w16cid:durableId="998313783">
    <w:abstractNumId w:val="8"/>
  </w:num>
  <w:num w:numId="6" w16cid:durableId="2127499218">
    <w:abstractNumId w:val="9"/>
  </w:num>
  <w:num w:numId="7" w16cid:durableId="746225282">
    <w:abstractNumId w:val="9"/>
  </w:num>
  <w:num w:numId="8" w16cid:durableId="1924561161">
    <w:abstractNumId w:val="3"/>
  </w:num>
  <w:num w:numId="9" w16cid:durableId="276377490">
    <w:abstractNumId w:val="2"/>
  </w:num>
  <w:num w:numId="10" w16cid:durableId="536504451">
    <w:abstractNumId w:val="24"/>
  </w:num>
  <w:num w:numId="11" w16cid:durableId="1697924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891938">
    <w:abstractNumId w:val="11"/>
  </w:num>
  <w:num w:numId="13" w16cid:durableId="972952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6619087">
    <w:abstractNumId w:val="29"/>
  </w:num>
  <w:num w:numId="15" w16cid:durableId="1147285237">
    <w:abstractNumId w:val="30"/>
  </w:num>
  <w:num w:numId="16" w16cid:durableId="655190229">
    <w:abstractNumId w:val="31"/>
  </w:num>
  <w:num w:numId="17" w16cid:durableId="229972586">
    <w:abstractNumId w:val="6"/>
  </w:num>
  <w:num w:numId="18" w16cid:durableId="487090563">
    <w:abstractNumId w:val="5"/>
  </w:num>
  <w:num w:numId="19" w16cid:durableId="918365968">
    <w:abstractNumId w:val="1"/>
  </w:num>
  <w:num w:numId="20" w16cid:durableId="1442533987">
    <w:abstractNumId w:val="23"/>
  </w:num>
  <w:num w:numId="21" w16cid:durableId="1537278855">
    <w:abstractNumId w:val="4"/>
  </w:num>
  <w:num w:numId="22" w16cid:durableId="1527136036">
    <w:abstractNumId w:val="0"/>
  </w:num>
  <w:num w:numId="23" w16cid:durableId="2009014951">
    <w:abstractNumId w:val="12"/>
  </w:num>
  <w:num w:numId="24" w16cid:durableId="1203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1375564">
    <w:abstractNumId w:val="22"/>
  </w:num>
  <w:num w:numId="26" w16cid:durableId="955257042">
    <w:abstractNumId w:val="14"/>
  </w:num>
  <w:num w:numId="27" w16cid:durableId="1331983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8250426">
    <w:abstractNumId w:val="21"/>
  </w:num>
  <w:num w:numId="29" w16cid:durableId="10738188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2610590">
    <w:abstractNumId w:val="27"/>
  </w:num>
  <w:num w:numId="31" w16cid:durableId="1887598743">
    <w:abstractNumId w:val="10"/>
  </w:num>
  <w:num w:numId="32" w16cid:durableId="696808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152280">
    <w:abstractNumId w:val="28"/>
  </w:num>
  <w:num w:numId="34" w16cid:durableId="2023390057">
    <w:abstractNumId w:val="18"/>
  </w:num>
  <w:num w:numId="35" w16cid:durableId="563024936">
    <w:abstractNumId w:val="20"/>
  </w:num>
  <w:num w:numId="36" w16cid:durableId="1833594620">
    <w:abstractNumId w:val="25"/>
  </w:num>
  <w:num w:numId="37" w16cid:durableId="540628509">
    <w:abstractNumId w:val="17"/>
  </w:num>
  <w:num w:numId="38" w16cid:durableId="674842027">
    <w:abstractNumId w:val="19"/>
  </w:num>
  <w:num w:numId="39" w16cid:durableId="9928371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8299713">
    <w:abstractNumId w:val="26"/>
  </w:num>
  <w:num w:numId="41" w16cid:durableId="75531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formatting="1" w:enforcement="0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F1"/>
    <w:rsid w:val="000045D0"/>
    <w:rsid w:val="00005D98"/>
    <w:rsid w:val="00011C96"/>
    <w:rsid w:val="000141B9"/>
    <w:rsid w:val="000167AB"/>
    <w:rsid w:val="00034A19"/>
    <w:rsid w:val="00036F9E"/>
    <w:rsid w:val="00037B1A"/>
    <w:rsid w:val="000413B3"/>
    <w:rsid w:val="00054F8D"/>
    <w:rsid w:val="00057B71"/>
    <w:rsid w:val="000659EE"/>
    <w:rsid w:val="00071007"/>
    <w:rsid w:val="0007202C"/>
    <w:rsid w:val="00072B30"/>
    <w:rsid w:val="0007319C"/>
    <w:rsid w:val="000732AA"/>
    <w:rsid w:val="00073E46"/>
    <w:rsid w:val="000767DD"/>
    <w:rsid w:val="0007734E"/>
    <w:rsid w:val="00080284"/>
    <w:rsid w:val="00082CA4"/>
    <w:rsid w:val="00084F8B"/>
    <w:rsid w:val="00085433"/>
    <w:rsid w:val="00086D07"/>
    <w:rsid w:val="00086F71"/>
    <w:rsid w:val="00087917"/>
    <w:rsid w:val="00090EBF"/>
    <w:rsid w:val="00092B66"/>
    <w:rsid w:val="00093915"/>
    <w:rsid w:val="000949AD"/>
    <w:rsid w:val="00095109"/>
    <w:rsid w:val="00096B0F"/>
    <w:rsid w:val="000A490E"/>
    <w:rsid w:val="000A7A19"/>
    <w:rsid w:val="000B04C5"/>
    <w:rsid w:val="000B63CA"/>
    <w:rsid w:val="000B752A"/>
    <w:rsid w:val="000C14D9"/>
    <w:rsid w:val="000C15C7"/>
    <w:rsid w:val="000C4718"/>
    <w:rsid w:val="000D46CC"/>
    <w:rsid w:val="000D4EDE"/>
    <w:rsid w:val="000D72DE"/>
    <w:rsid w:val="000E2460"/>
    <w:rsid w:val="000E43AC"/>
    <w:rsid w:val="001025E2"/>
    <w:rsid w:val="0010660A"/>
    <w:rsid w:val="00106BB8"/>
    <w:rsid w:val="00123576"/>
    <w:rsid w:val="00124B21"/>
    <w:rsid w:val="00126496"/>
    <w:rsid w:val="001268ED"/>
    <w:rsid w:val="001327B8"/>
    <w:rsid w:val="0013471B"/>
    <w:rsid w:val="001352D4"/>
    <w:rsid w:val="00135824"/>
    <w:rsid w:val="00144428"/>
    <w:rsid w:val="00157C98"/>
    <w:rsid w:val="001653B6"/>
    <w:rsid w:val="00174B0F"/>
    <w:rsid w:val="001768D1"/>
    <w:rsid w:val="0018235E"/>
    <w:rsid w:val="00185130"/>
    <w:rsid w:val="001A1096"/>
    <w:rsid w:val="001A16FA"/>
    <w:rsid w:val="001A2AAC"/>
    <w:rsid w:val="001A3EA3"/>
    <w:rsid w:val="001A664F"/>
    <w:rsid w:val="001A68DF"/>
    <w:rsid w:val="001B2DB7"/>
    <w:rsid w:val="001B799C"/>
    <w:rsid w:val="001C0A6E"/>
    <w:rsid w:val="001C1E92"/>
    <w:rsid w:val="001C5013"/>
    <w:rsid w:val="001C699C"/>
    <w:rsid w:val="001D0C02"/>
    <w:rsid w:val="001D19EB"/>
    <w:rsid w:val="001D1BEC"/>
    <w:rsid w:val="001D563E"/>
    <w:rsid w:val="001D5D4E"/>
    <w:rsid w:val="001E0F51"/>
    <w:rsid w:val="001E43FB"/>
    <w:rsid w:val="001E55BF"/>
    <w:rsid w:val="001E6132"/>
    <w:rsid w:val="001E753D"/>
    <w:rsid w:val="001F6E1A"/>
    <w:rsid w:val="001F780A"/>
    <w:rsid w:val="001F7917"/>
    <w:rsid w:val="00200613"/>
    <w:rsid w:val="00201731"/>
    <w:rsid w:val="002115EA"/>
    <w:rsid w:val="00216559"/>
    <w:rsid w:val="00220550"/>
    <w:rsid w:val="00222338"/>
    <w:rsid w:val="00222369"/>
    <w:rsid w:val="002301A2"/>
    <w:rsid w:val="00236C2D"/>
    <w:rsid w:val="00236F7F"/>
    <w:rsid w:val="002374B7"/>
    <w:rsid w:val="00240126"/>
    <w:rsid w:val="00242601"/>
    <w:rsid w:val="0024304D"/>
    <w:rsid w:val="0024336B"/>
    <w:rsid w:val="00244826"/>
    <w:rsid w:val="00247ACA"/>
    <w:rsid w:val="00252E6A"/>
    <w:rsid w:val="0025782A"/>
    <w:rsid w:val="00261805"/>
    <w:rsid w:val="002620DA"/>
    <w:rsid w:val="002661A6"/>
    <w:rsid w:val="00266C23"/>
    <w:rsid w:val="00272350"/>
    <w:rsid w:val="002734D6"/>
    <w:rsid w:val="002857B7"/>
    <w:rsid w:val="00286224"/>
    <w:rsid w:val="00286EAD"/>
    <w:rsid w:val="0029389B"/>
    <w:rsid w:val="0029554A"/>
    <w:rsid w:val="002A1894"/>
    <w:rsid w:val="002A2188"/>
    <w:rsid w:val="002A36F2"/>
    <w:rsid w:val="002A7D14"/>
    <w:rsid w:val="002B0913"/>
    <w:rsid w:val="002B1889"/>
    <w:rsid w:val="002B28E4"/>
    <w:rsid w:val="002B7504"/>
    <w:rsid w:val="002C0D97"/>
    <w:rsid w:val="002C2F55"/>
    <w:rsid w:val="002C66D1"/>
    <w:rsid w:val="002C7065"/>
    <w:rsid w:val="002C7F4A"/>
    <w:rsid w:val="002D2804"/>
    <w:rsid w:val="002D4B6C"/>
    <w:rsid w:val="002D5274"/>
    <w:rsid w:val="002E3E28"/>
    <w:rsid w:val="002F0C2C"/>
    <w:rsid w:val="002F2FC7"/>
    <w:rsid w:val="002F619E"/>
    <w:rsid w:val="00300655"/>
    <w:rsid w:val="00303D18"/>
    <w:rsid w:val="00304410"/>
    <w:rsid w:val="003070B8"/>
    <w:rsid w:val="00307ADD"/>
    <w:rsid w:val="00312A66"/>
    <w:rsid w:val="003130CA"/>
    <w:rsid w:val="003162CD"/>
    <w:rsid w:val="00323DC3"/>
    <w:rsid w:val="00331DE9"/>
    <w:rsid w:val="003355C7"/>
    <w:rsid w:val="00346FE9"/>
    <w:rsid w:val="003517AE"/>
    <w:rsid w:val="00371F54"/>
    <w:rsid w:val="0037770C"/>
    <w:rsid w:val="00377C8B"/>
    <w:rsid w:val="00383A95"/>
    <w:rsid w:val="00384876"/>
    <w:rsid w:val="00385CA0"/>
    <w:rsid w:val="003A2733"/>
    <w:rsid w:val="003A3021"/>
    <w:rsid w:val="003A627E"/>
    <w:rsid w:val="003A79EE"/>
    <w:rsid w:val="003B65CC"/>
    <w:rsid w:val="003B6E16"/>
    <w:rsid w:val="003C180A"/>
    <w:rsid w:val="003C1E25"/>
    <w:rsid w:val="003C63A6"/>
    <w:rsid w:val="003D23A9"/>
    <w:rsid w:val="003D27CB"/>
    <w:rsid w:val="003D329D"/>
    <w:rsid w:val="003E6BF6"/>
    <w:rsid w:val="003F0F0D"/>
    <w:rsid w:val="0040173E"/>
    <w:rsid w:val="004020D8"/>
    <w:rsid w:val="00411E5A"/>
    <w:rsid w:val="00414491"/>
    <w:rsid w:val="004249C3"/>
    <w:rsid w:val="00432E19"/>
    <w:rsid w:val="00433CAB"/>
    <w:rsid w:val="00435339"/>
    <w:rsid w:val="00435AE7"/>
    <w:rsid w:val="0043699C"/>
    <w:rsid w:val="0044447D"/>
    <w:rsid w:val="00445E9C"/>
    <w:rsid w:val="00463FA8"/>
    <w:rsid w:val="00472CBC"/>
    <w:rsid w:val="00480752"/>
    <w:rsid w:val="00483D66"/>
    <w:rsid w:val="00493DAA"/>
    <w:rsid w:val="00494335"/>
    <w:rsid w:val="00495A4C"/>
    <w:rsid w:val="004967A1"/>
    <w:rsid w:val="004A72B2"/>
    <w:rsid w:val="004B3402"/>
    <w:rsid w:val="004B584E"/>
    <w:rsid w:val="004C10FE"/>
    <w:rsid w:val="004C1106"/>
    <w:rsid w:val="004C68A0"/>
    <w:rsid w:val="004C6D4B"/>
    <w:rsid w:val="004E2269"/>
    <w:rsid w:val="004F3339"/>
    <w:rsid w:val="004F52A7"/>
    <w:rsid w:val="004F678E"/>
    <w:rsid w:val="004F6952"/>
    <w:rsid w:val="004F7001"/>
    <w:rsid w:val="004F72A2"/>
    <w:rsid w:val="00500FC7"/>
    <w:rsid w:val="00502547"/>
    <w:rsid w:val="005026D4"/>
    <w:rsid w:val="00503A51"/>
    <w:rsid w:val="00512309"/>
    <w:rsid w:val="005232CF"/>
    <w:rsid w:val="00525D56"/>
    <w:rsid w:val="0053298D"/>
    <w:rsid w:val="00542522"/>
    <w:rsid w:val="0054526E"/>
    <w:rsid w:val="005476B5"/>
    <w:rsid w:val="00547AD0"/>
    <w:rsid w:val="005602DA"/>
    <w:rsid w:val="005613D3"/>
    <w:rsid w:val="00562163"/>
    <w:rsid w:val="00573327"/>
    <w:rsid w:val="00576EB8"/>
    <w:rsid w:val="00577D15"/>
    <w:rsid w:val="005854F2"/>
    <w:rsid w:val="00597425"/>
    <w:rsid w:val="005A3F63"/>
    <w:rsid w:val="005A59D0"/>
    <w:rsid w:val="005B073E"/>
    <w:rsid w:val="005B227F"/>
    <w:rsid w:val="005B7801"/>
    <w:rsid w:val="005B7B25"/>
    <w:rsid w:val="005C319B"/>
    <w:rsid w:val="005C5891"/>
    <w:rsid w:val="005D5FAE"/>
    <w:rsid w:val="005E0D1F"/>
    <w:rsid w:val="005E484E"/>
    <w:rsid w:val="005F29B7"/>
    <w:rsid w:val="005F4A2A"/>
    <w:rsid w:val="005F60CE"/>
    <w:rsid w:val="005F6427"/>
    <w:rsid w:val="00601859"/>
    <w:rsid w:val="00606EA9"/>
    <w:rsid w:val="00606EB5"/>
    <w:rsid w:val="006113E4"/>
    <w:rsid w:val="00613E28"/>
    <w:rsid w:val="00617FDA"/>
    <w:rsid w:val="0062116F"/>
    <w:rsid w:val="00621260"/>
    <w:rsid w:val="00626087"/>
    <w:rsid w:val="006309FA"/>
    <w:rsid w:val="006349A5"/>
    <w:rsid w:val="00634B14"/>
    <w:rsid w:val="00634E4C"/>
    <w:rsid w:val="00636B8B"/>
    <w:rsid w:val="00637F7A"/>
    <w:rsid w:val="006427FE"/>
    <w:rsid w:val="00645C16"/>
    <w:rsid w:val="006506C1"/>
    <w:rsid w:val="0065747A"/>
    <w:rsid w:val="0066674D"/>
    <w:rsid w:val="00666A78"/>
    <w:rsid w:val="00670736"/>
    <w:rsid w:val="00671A01"/>
    <w:rsid w:val="00676C12"/>
    <w:rsid w:val="006805A2"/>
    <w:rsid w:val="0069375D"/>
    <w:rsid w:val="0069407C"/>
    <w:rsid w:val="0069574E"/>
    <w:rsid w:val="006A0274"/>
    <w:rsid w:val="006A1921"/>
    <w:rsid w:val="006A2303"/>
    <w:rsid w:val="006C0F72"/>
    <w:rsid w:val="006C4CCA"/>
    <w:rsid w:val="006C5810"/>
    <w:rsid w:val="006D528B"/>
    <w:rsid w:val="006E191A"/>
    <w:rsid w:val="006E3EE6"/>
    <w:rsid w:val="006E7365"/>
    <w:rsid w:val="006F145A"/>
    <w:rsid w:val="006F1EBC"/>
    <w:rsid w:val="006F27CB"/>
    <w:rsid w:val="006F359B"/>
    <w:rsid w:val="006F5865"/>
    <w:rsid w:val="00701EC6"/>
    <w:rsid w:val="007034E4"/>
    <w:rsid w:val="00706179"/>
    <w:rsid w:val="00706ABD"/>
    <w:rsid w:val="00713F7E"/>
    <w:rsid w:val="00714F78"/>
    <w:rsid w:val="0071556C"/>
    <w:rsid w:val="007170F7"/>
    <w:rsid w:val="007253B8"/>
    <w:rsid w:val="00735986"/>
    <w:rsid w:val="00736E7D"/>
    <w:rsid w:val="00747176"/>
    <w:rsid w:val="007509A6"/>
    <w:rsid w:val="00752221"/>
    <w:rsid w:val="00753F83"/>
    <w:rsid w:val="007541B0"/>
    <w:rsid w:val="0075469B"/>
    <w:rsid w:val="00755163"/>
    <w:rsid w:val="00756AAB"/>
    <w:rsid w:val="007579A4"/>
    <w:rsid w:val="00757F63"/>
    <w:rsid w:val="007645AE"/>
    <w:rsid w:val="00764992"/>
    <w:rsid w:val="007666CF"/>
    <w:rsid w:val="00775AA0"/>
    <w:rsid w:val="007770FA"/>
    <w:rsid w:val="007800D2"/>
    <w:rsid w:val="00781401"/>
    <w:rsid w:val="00781FF4"/>
    <w:rsid w:val="00785654"/>
    <w:rsid w:val="00790539"/>
    <w:rsid w:val="00791738"/>
    <w:rsid w:val="00791780"/>
    <w:rsid w:val="007A0EB7"/>
    <w:rsid w:val="007A322D"/>
    <w:rsid w:val="007B0A15"/>
    <w:rsid w:val="007B2B49"/>
    <w:rsid w:val="007C08B1"/>
    <w:rsid w:val="007C2CC2"/>
    <w:rsid w:val="007C372A"/>
    <w:rsid w:val="007C38BD"/>
    <w:rsid w:val="007C79AA"/>
    <w:rsid w:val="007D31DA"/>
    <w:rsid w:val="007D72C5"/>
    <w:rsid w:val="007E0441"/>
    <w:rsid w:val="007E525D"/>
    <w:rsid w:val="007F0323"/>
    <w:rsid w:val="007F379E"/>
    <w:rsid w:val="007F471C"/>
    <w:rsid w:val="00800C90"/>
    <w:rsid w:val="008044D4"/>
    <w:rsid w:val="00811361"/>
    <w:rsid w:val="008125F8"/>
    <w:rsid w:val="0082425D"/>
    <w:rsid w:val="00835E37"/>
    <w:rsid w:val="0084446E"/>
    <w:rsid w:val="008446AC"/>
    <w:rsid w:val="00844B1D"/>
    <w:rsid w:val="00844F5C"/>
    <w:rsid w:val="00845843"/>
    <w:rsid w:val="00846D34"/>
    <w:rsid w:val="00852D8C"/>
    <w:rsid w:val="00862AF8"/>
    <w:rsid w:val="008637EC"/>
    <w:rsid w:val="00870BC6"/>
    <w:rsid w:val="0088036D"/>
    <w:rsid w:val="00881155"/>
    <w:rsid w:val="00882892"/>
    <w:rsid w:val="00884CEE"/>
    <w:rsid w:val="00885A14"/>
    <w:rsid w:val="0088689B"/>
    <w:rsid w:val="00890FA0"/>
    <w:rsid w:val="008947BF"/>
    <w:rsid w:val="00895C87"/>
    <w:rsid w:val="00897A4D"/>
    <w:rsid w:val="008A214D"/>
    <w:rsid w:val="008A72D2"/>
    <w:rsid w:val="008A74A3"/>
    <w:rsid w:val="008B6868"/>
    <w:rsid w:val="008B6D24"/>
    <w:rsid w:val="008C3B07"/>
    <w:rsid w:val="008C6A43"/>
    <w:rsid w:val="008D080C"/>
    <w:rsid w:val="008D29B1"/>
    <w:rsid w:val="008D6437"/>
    <w:rsid w:val="008D6EDF"/>
    <w:rsid w:val="008D7BE3"/>
    <w:rsid w:val="008E2929"/>
    <w:rsid w:val="008E3EF5"/>
    <w:rsid w:val="008F14B3"/>
    <w:rsid w:val="008F33B5"/>
    <w:rsid w:val="008F6E0A"/>
    <w:rsid w:val="0090058F"/>
    <w:rsid w:val="00906799"/>
    <w:rsid w:val="00914CDB"/>
    <w:rsid w:val="00922193"/>
    <w:rsid w:val="00924152"/>
    <w:rsid w:val="009245B2"/>
    <w:rsid w:val="00924C45"/>
    <w:rsid w:val="0093194D"/>
    <w:rsid w:val="0093418B"/>
    <w:rsid w:val="00934C3F"/>
    <w:rsid w:val="009417AE"/>
    <w:rsid w:val="00945B3F"/>
    <w:rsid w:val="00946CAB"/>
    <w:rsid w:val="00950DCB"/>
    <w:rsid w:val="00952D4C"/>
    <w:rsid w:val="00955B6E"/>
    <w:rsid w:val="00956D6C"/>
    <w:rsid w:val="00960246"/>
    <w:rsid w:val="009720E1"/>
    <w:rsid w:val="00974F0E"/>
    <w:rsid w:val="00975CD7"/>
    <w:rsid w:val="0097755B"/>
    <w:rsid w:val="00981BE1"/>
    <w:rsid w:val="00985E70"/>
    <w:rsid w:val="009979F4"/>
    <w:rsid w:val="009A3FD4"/>
    <w:rsid w:val="009A45B2"/>
    <w:rsid w:val="009A4C6B"/>
    <w:rsid w:val="009A5585"/>
    <w:rsid w:val="009A59D5"/>
    <w:rsid w:val="009B3527"/>
    <w:rsid w:val="009B693A"/>
    <w:rsid w:val="009C3C7C"/>
    <w:rsid w:val="009D20AA"/>
    <w:rsid w:val="009D2DDD"/>
    <w:rsid w:val="009D6DDF"/>
    <w:rsid w:val="009E3535"/>
    <w:rsid w:val="009F49B5"/>
    <w:rsid w:val="009F5856"/>
    <w:rsid w:val="009F6B5D"/>
    <w:rsid w:val="00A02F71"/>
    <w:rsid w:val="00A10DA6"/>
    <w:rsid w:val="00A151E9"/>
    <w:rsid w:val="00A15DBB"/>
    <w:rsid w:val="00A2395C"/>
    <w:rsid w:val="00A259F2"/>
    <w:rsid w:val="00A32989"/>
    <w:rsid w:val="00A33802"/>
    <w:rsid w:val="00A37162"/>
    <w:rsid w:val="00A37E51"/>
    <w:rsid w:val="00A46B1F"/>
    <w:rsid w:val="00A4765B"/>
    <w:rsid w:val="00A53690"/>
    <w:rsid w:val="00A5602B"/>
    <w:rsid w:val="00A62D31"/>
    <w:rsid w:val="00A63380"/>
    <w:rsid w:val="00A865C7"/>
    <w:rsid w:val="00A97E3B"/>
    <w:rsid w:val="00AA20A1"/>
    <w:rsid w:val="00AA41F2"/>
    <w:rsid w:val="00AB039E"/>
    <w:rsid w:val="00AB4206"/>
    <w:rsid w:val="00AB76A3"/>
    <w:rsid w:val="00AC7E54"/>
    <w:rsid w:val="00AD6239"/>
    <w:rsid w:val="00AE6A4E"/>
    <w:rsid w:val="00AE7B98"/>
    <w:rsid w:val="00AF129F"/>
    <w:rsid w:val="00AF2BEF"/>
    <w:rsid w:val="00AF6FFD"/>
    <w:rsid w:val="00B07291"/>
    <w:rsid w:val="00B12DC9"/>
    <w:rsid w:val="00B12F6E"/>
    <w:rsid w:val="00B13F84"/>
    <w:rsid w:val="00B14604"/>
    <w:rsid w:val="00B15ABA"/>
    <w:rsid w:val="00B1614C"/>
    <w:rsid w:val="00B21ACF"/>
    <w:rsid w:val="00B23897"/>
    <w:rsid w:val="00B3198F"/>
    <w:rsid w:val="00B32094"/>
    <w:rsid w:val="00B34339"/>
    <w:rsid w:val="00B42B2F"/>
    <w:rsid w:val="00B44900"/>
    <w:rsid w:val="00B472E1"/>
    <w:rsid w:val="00B52821"/>
    <w:rsid w:val="00B57F5E"/>
    <w:rsid w:val="00B61D9C"/>
    <w:rsid w:val="00B70CAD"/>
    <w:rsid w:val="00B71170"/>
    <w:rsid w:val="00B76DC4"/>
    <w:rsid w:val="00B80BCE"/>
    <w:rsid w:val="00B81524"/>
    <w:rsid w:val="00B81740"/>
    <w:rsid w:val="00B836F2"/>
    <w:rsid w:val="00B85D7B"/>
    <w:rsid w:val="00B900EA"/>
    <w:rsid w:val="00B91069"/>
    <w:rsid w:val="00B92842"/>
    <w:rsid w:val="00BA1C16"/>
    <w:rsid w:val="00BA2713"/>
    <w:rsid w:val="00BA2941"/>
    <w:rsid w:val="00BA4C61"/>
    <w:rsid w:val="00BA627A"/>
    <w:rsid w:val="00BB22FA"/>
    <w:rsid w:val="00BC7287"/>
    <w:rsid w:val="00BC73BF"/>
    <w:rsid w:val="00BD12A1"/>
    <w:rsid w:val="00BD7B83"/>
    <w:rsid w:val="00BE57C3"/>
    <w:rsid w:val="00BF17C6"/>
    <w:rsid w:val="00BF47DA"/>
    <w:rsid w:val="00C00FDA"/>
    <w:rsid w:val="00C02EB9"/>
    <w:rsid w:val="00C04E4B"/>
    <w:rsid w:val="00C05D89"/>
    <w:rsid w:val="00C11B56"/>
    <w:rsid w:val="00C16045"/>
    <w:rsid w:val="00C21E27"/>
    <w:rsid w:val="00C26A51"/>
    <w:rsid w:val="00C3521C"/>
    <w:rsid w:val="00C41EAB"/>
    <w:rsid w:val="00C502C7"/>
    <w:rsid w:val="00C53368"/>
    <w:rsid w:val="00C57421"/>
    <w:rsid w:val="00C62BF5"/>
    <w:rsid w:val="00C636DA"/>
    <w:rsid w:val="00C653E2"/>
    <w:rsid w:val="00C658A2"/>
    <w:rsid w:val="00C67E22"/>
    <w:rsid w:val="00C72271"/>
    <w:rsid w:val="00C74B67"/>
    <w:rsid w:val="00C7624C"/>
    <w:rsid w:val="00C81356"/>
    <w:rsid w:val="00C81B7F"/>
    <w:rsid w:val="00C87DA0"/>
    <w:rsid w:val="00C96BE1"/>
    <w:rsid w:val="00CA00A5"/>
    <w:rsid w:val="00CA41A8"/>
    <w:rsid w:val="00CA6FF9"/>
    <w:rsid w:val="00CB15E4"/>
    <w:rsid w:val="00CB4238"/>
    <w:rsid w:val="00CB5938"/>
    <w:rsid w:val="00CB6136"/>
    <w:rsid w:val="00CC1A64"/>
    <w:rsid w:val="00CC3246"/>
    <w:rsid w:val="00CC333D"/>
    <w:rsid w:val="00CC34EB"/>
    <w:rsid w:val="00CC5C54"/>
    <w:rsid w:val="00CC612F"/>
    <w:rsid w:val="00CC66EA"/>
    <w:rsid w:val="00CD3C17"/>
    <w:rsid w:val="00CE1F9C"/>
    <w:rsid w:val="00CE2E48"/>
    <w:rsid w:val="00CF16CB"/>
    <w:rsid w:val="00CF6672"/>
    <w:rsid w:val="00D00AC9"/>
    <w:rsid w:val="00D021F7"/>
    <w:rsid w:val="00D06471"/>
    <w:rsid w:val="00D069C7"/>
    <w:rsid w:val="00D078A2"/>
    <w:rsid w:val="00D078FF"/>
    <w:rsid w:val="00D162B1"/>
    <w:rsid w:val="00D21123"/>
    <w:rsid w:val="00D26111"/>
    <w:rsid w:val="00D26BB7"/>
    <w:rsid w:val="00D367EB"/>
    <w:rsid w:val="00D43592"/>
    <w:rsid w:val="00D45954"/>
    <w:rsid w:val="00D461C2"/>
    <w:rsid w:val="00D466EC"/>
    <w:rsid w:val="00D50E39"/>
    <w:rsid w:val="00D56032"/>
    <w:rsid w:val="00D602EE"/>
    <w:rsid w:val="00D61AAE"/>
    <w:rsid w:val="00D61D08"/>
    <w:rsid w:val="00D640C7"/>
    <w:rsid w:val="00D64CB8"/>
    <w:rsid w:val="00D72FD8"/>
    <w:rsid w:val="00D76AE6"/>
    <w:rsid w:val="00D775E0"/>
    <w:rsid w:val="00D8251E"/>
    <w:rsid w:val="00D86846"/>
    <w:rsid w:val="00D93792"/>
    <w:rsid w:val="00D948F2"/>
    <w:rsid w:val="00D9697A"/>
    <w:rsid w:val="00DA4C48"/>
    <w:rsid w:val="00DA727D"/>
    <w:rsid w:val="00DB197F"/>
    <w:rsid w:val="00DB53A7"/>
    <w:rsid w:val="00DB6F2B"/>
    <w:rsid w:val="00DD170F"/>
    <w:rsid w:val="00DE0A8A"/>
    <w:rsid w:val="00DE2713"/>
    <w:rsid w:val="00DE3BD4"/>
    <w:rsid w:val="00DE4629"/>
    <w:rsid w:val="00DF4D24"/>
    <w:rsid w:val="00DF5A2E"/>
    <w:rsid w:val="00DF6E54"/>
    <w:rsid w:val="00DF7CAF"/>
    <w:rsid w:val="00E01D7A"/>
    <w:rsid w:val="00E0407C"/>
    <w:rsid w:val="00E04228"/>
    <w:rsid w:val="00E04457"/>
    <w:rsid w:val="00E04BBC"/>
    <w:rsid w:val="00E10450"/>
    <w:rsid w:val="00E13406"/>
    <w:rsid w:val="00E1478E"/>
    <w:rsid w:val="00E159D7"/>
    <w:rsid w:val="00E21653"/>
    <w:rsid w:val="00E2414E"/>
    <w:rsid w:val="00E26830"/>
    <w:rsid w:val="00E268B6"/>
    <w:rsid w:val="00E36933"/>
    <w:rsid w:val="00E40B36"/>
    <w:rsid w:val="00E44027"/>
    <w:rsid w:val="00E470F0"/>
    <w:rsid w:val="00E51672"/>
    <w:rsid w:val="00E55EE5"/>
    <w:rsid w:val="00E577EE"/>
    <w:rsid w:val="00E57F82"/>
    <w:rsid w:val="00E625B3"/>
    <w:rsid w:val="00E64743"/>
    <w:rsid w:val="00E65CB1"/>
    <w:rsid w:val="00E7257D"/>
    <w:rsid w:val="00E728CB"/>
    <w:rsid w:val="00E7336F"/>
    <w:rsid w:val="00E76262"/>
    <w:rsid w:val="00E84A6B"/>
    <w:rsid w:val="00E8788C"/>
    <w:rsid w:val="00E92385"/>
    <w:rsid w:val="00E96DEA"/>
    <w:rsid w:val="00EA1585"/>
    <w:rsid w:val="00EA2DBE"/>
    <w:rsid w:val="00EA48AE"/>
    <w:rsid w:val="00EB09E2"/>
    <w:rsid w:val="00EB74A5"/>
    <w:rsid w:val="00EC1412"/>
    <w:rsid w:val="00ED1DF8"/>
    <w:rsid w:val="00ED2572"/>
    <w:rsid w:val="00ED2DA0"/>
    <w:rsid w:val="00EE0126"/>
    <w:rsid w:val="00EF099A"/>
    <w:rsid w:val="00EF2A15"/>
    <w:rsid w:val="00EF585E"/>
    <w:rsid w:val="00EF5BFD"/>
    <w:rsid w:val="00EF7A91"/>
    <w:rsid w:val="00F01C6F"/>
    <w:rsid w:val="00F06558"/>
    <w:rsid w:val="00F06EE2"/>
    <w:rsid w:val="00F074DC"/>
    <w:rsid w:val="00F11438"/>
    <w:rsid w:val="00F22C6F"/>
    <w:rsid w:val="00F24F8F"/>
    <w:rsid w:val="00F267C9"/>
    <w:rsid w:val="00F307E0"/>
    <w:rsid w:val="00F339A0"/>
    <w:rsid w:val="00F34D63"/>
    <w:rsid w:val="00F411B7"/>
    <w:rsid w:val="00F51EF7"/>
    <w:rsid w:val="00F523A7"/>
    <w:rsid w:val="00F57F7A"/>
    <w:rsid w:val="00F609F6"/>
    <w:rsid w:val="00F62D33"/>
    <w:rsid w:val="00F6570B"/>
    <w:rsid w:val="00F66773"/>
    <w:rsid w:val="00F673F1"/>
    <w:rsid w:val="00F67615"/>
    <w:rsid w:val="00F72A23"/>
    <w:rsid w:val="00F76C98"/>
    <w:rsid w:val="00F77216"/>
    <w:rsid w:val="00F804CD"/>
    <w:rsid w:val="00F80750"/>
    <w:rsid w:val="00F820BF"/>
    <w:rsid w:val="00F85F59"/>
    <w:rsid w:val="00F86717"/>
    <w:rsid w:val="00F86DD4"/>
    <w:rsid w:val="00F903E5"/>
    <w:rsid w:val="00F91036"/>
    <w:rsid w:val="00FA38BE"/>
    <w:rsid w:val="00FA3CEC"/>
    <w:rsid w:val="00FB4CF2"/>
    <w:rsid w:val="00FC4845"/>
    <w:rsid w:val="00FC6A4A"/>
    <w:rsid w:val="00FC6B03"/>
    <w:rsid w:val="00FD06D5"/>
    <w:rsid w:val="00FD468F"/>
    <w:rsid w:val="00FD6DCB"/>
    <w:rsid w:val="00FE0EC3"/>
    <w:rsid w:val="00FE3A6B"/>
    <w:rsid w:val="00FE419E"/>
    <w:rsid w:val="00FE6DDB"/>
    <w:rsid w:val="00FE71C9"/>
    <w:rsid w:val="00FF2484"/>
    <w:rsid w:val="3C0A4EA5"/>
    <w:rsid w:val="4E562223"/>
    <w:rsid w:val="502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FA13B"/>
  <w15:docId w15:val="{0A10D8C8-BDCB-42F8-A016-04ACD1C5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qFormat="1"/>
    <w:lsdException w:name="List Bullet 5" w:semiHidden="1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A5602B"/>
  </w:style>
  <w:style w:type="paragraph" w:styleId="Heading1">
    <w:name w:val="heading 1"/>
    <w:basedOn w:val="Normal"/>
    <w:next w:val="Normal"/>
    <w:link w:val="Heading1Char"/>
    <w:uiPriority w:val="9"/>
    <w:qFormat/>
    <w:rsid w:val="00A2395C"/>
    <w:pPr>
      <w:keepNext/>
      <w:keepLines/>
      <w:numPr>
        <w:numId w:val="37"/>
      </w:numPr>
      <w:spacing w:after="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5C"/>
    <w:pPr>
      <w:keepNext/>
      <w:keepLines/>
      <w:numPr>
        <w:ilvl w:val="1"/>
        <w:numId w:val="37"/>
      </w:numPr>
      <w:spacing w:after="60"/>
      <w:outlineLvl w:val="1"/>
    </w:pPr>
    <w:rPr>
      <w:rFonts w:asciiTheme="majorHAnsi" w:eastAsiaTheme="majorEastAsia" w:hAnsiTheme="majorHAnsi" w:cstheme="majorBidi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2395C"/>
    <w:pPr>
      <w:keepNext/>
      <w:keepLines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2395C"/>
    <w:pPr>
      <w:keepNext/>
      <w:keepLines/>
      <w:numPr>
        <w:ilvl w:val="3"/>
        <w:numId w:val="37"/>
      </w:numPr>
      <w:spacing w:after="6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61D0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61D08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61D08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61D08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61D08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95C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395C"/>
    <w:rPr>
      <w:rFonts w:asciiTheme="majorHAnsi" w:eastAsiaTheme="majorEastAsia" w:hAnsiTheme="majorHAnsi" w:cstheme="majorBidi"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95C"/>
    <w:rPr>
      <w:rFonts w:asciiTheme="majorHAnsi" w:eastAsiaTheme="majorEastAsia" w:hAnsiTheme="majorHAnsi" w:cstheme="majorBidi"/>
      <w:bCs/>
      <w:sz w:val="28"/>
    </w:rPr>
  </w:style>
  <w:style w:type="paragraph" w:customStyle="1" w:styleId="CoverSubtitleFacultySchool">
    <w:name w:val="Cover Subtitle/Faculty/School"/>
    <w:basedOn w:val="Normal"/>
    <w:next w:val="Title"/>
    <w:uiPriority w:val="21"/>
    <w:rsid w:val="00502547"/>
    <w:pPr>
      <w:spacing w:after="0" w:line="240" w:lineRule="auto"/>
    </w:pPr>
    <w:rPr>
      <w:rFonts w:asciiTheme="majorHAnsi" w:hAnsiTheme="majorHAnsi"/>
      <w:sz w:val="24"/>
    </w:rPr>
  </w:style>
  <w:style w:type="paragraph" w:customStyle="1" w:styleId="SubHeading">
    <w:name w:val="Sub Heading"/>
    <w:basedOn w:val="Normal"/>
    <w:next w:val="Normal"/>
    <w:uiPriority w:val="9"/>
    <w:qFormat/>
    <w:rsid w:val="00A2395C"/>
    <w:pPr>
      <w:keepNext/>
      <w:keepLines/>
      <w:spacing w:before="120" w:after="0"/>
    </w:pPr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395C"/>
    <w:rPr>
      <w:rFonts w:asciiTheme="majorHAnsi" w:eastAsiaTheme="majorEastAsia" w:hAnsiTheme="majorHAnsi" w:cstheme="majorBidi"/>
      <w:bCs/>
      <w:iCs/>
      <w:sz w:val="24"/>
    </w:rPr>
  </w:style>
  <w:style w:type="paragraph" w:styleId="ListBullet">
    <w:name w:val="List Bullet"/>
    <w:basedOn w:val="Normal"/>
    <w:uiPriority w:val="16"/>
    <w:rsid w:val="007E0441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16"/>
    <w:rsid w:val="007E0441"/>
    <w:pPr>
      <w:numPr>
        <w:ilvl w:val="1"/>
        <w:numId w:val="38"/>
      </w:numPr>
      <w:contextualSpacing/>
    </w:pPr>
  </w:style>
  <w:style w:type="paragraph" w:styleId="ListNumber">
    <w:name w:val="List Number"/>
    <w:basedOn w:val="Normal"/>
    <w:uiPriority w:val="16"/>
    <w:rsid w:val="00E57F82"/>
    <w:pPr>
      <w:tabs>
        <w:tab w:val="num" w:pos="357"/>
      </w:tabs>
      <w:ind w:left="357" w:hanging="357"/>
      <w:contextualSpacing/>
    </w:pPr>
  </w:style>
  <w:style w:type="paragraph" w:styleId="ListNumber2">
    <w:name w:val="List Number 2"/>
    <w:basedOn w:val="Normal"/>
    <w:uiPriority w:val="16"/>
    <w:rsid w:val="00E57F82"/>
    <w:pPr>
      <w:tabs>
        <w:tab w:val="num" w:pos="720"/>
      </w:tabs>
      <w:ind w:left="720" w:hanging="363"/>
      <w:contextualSpacing/>
    </w:pPr>
  </w:style>
  <w:style w:type="numbering" w:customStyle="1" w:styleId="Lists">
    <w:name w:val="Lists"/>
    <w:uiPriority w:val="99"/>
    <w:rsid w:val="00A5602B"/>
    <w:pPr>
      <w:numPr>
        <w:numId w:val="10"/>
      </w:numPr>
    </w:pPr>
  </w:style>
  <w:style w:type="paragraph" w:styleId="ListNumber3">
    <w:name w:val="List Number 3"/>
    <w:basedOn w:val="Normal"/>
    <w:uiPriority w:val="16"/>
    <w:rsid w:val="00E57F82"/>
    <w:pPr>
      <w:tabs>
        <w:tab w:val="num" w:pos="1077"/>
      </w:tabs>
      <w:ind w:left="1077" w:hanging="357"/>
      <w:contextualSpacing/>
    </w:pPr>
  </w:style>
  <w:style w:type="paragraph" w:styleId="Title">
    <w:name w:val="Title"/>
    <w:basedOn w:val="Normal"/>
    <w:link w:val="TitleChar"/>
    <w:uiPriority w:val="21"/>
    <w:rsid w:val="002B1889"/>
    <w:pPr>
      <w:spacing w:after="360" w:line="240" w:lineRule="auto"/>
      <w:contextualSpacing/>
    </w:pPr>
    <w:rPr>
      <w:rFonts w:asciiTheme="majorHAnsi" w:eastAsiaTheme="majorEastAsia" w:hAnsiTheme="majorHAnsi" w:cstheme="majorBidi"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2B1889"/>
    <w:rPr>
      <w:rFonts w:asciiTheme="majorHAnsi" w:eastAsiaTheme="majorEastAsia" w:hAnsiTheme="majorHAnsi" w:cstheme="majorBidi"/>
      <w:sz w:val="42"/>
      <w:szCs w:val="52"/>
    </w:rPr>
  </w:style>
  <w:style w:type="paragraph" w:styleId="TOC1">
    <w:name w:val="toc 1"/>
    <w:basedOn w:val="Normal"/>
    <w:next w:val="Normal"/>
    <w:autoRedefine/>
    <w:uiPriority w:val="39"/>
    <w:rsid w:val="003B65CC"/>
    <w:pPr>
      <w:tabs>
        <w:tab w:val="right" w:pos="10036"/>
      </w:tabs>
      <w:spacing w:before="60" w:after="0"/>
      <w:contextualSpacing/>
    </w:pPr>
    <w:rPr>
      <w:rFonts w:asciiTheme="minorHAnsi" w:hAnsiTheme="minorHAnsi"/>
      <w:b/>
    </w:rPr>
  </w:style>
  <w:style w:type="paragraph" w:styleId="TOCHeading">
    <w:name w:val="TOC Heading"/>
    <w:basedOn w:val="Heading1"/>
    <w:next w:val="Normal"/>
    <w:uiPriority w:val="39"/>
    <w:rsid w:val="007F0323"/>
    <w:pPr>
      <w:numPr>
        <w:numId w:val="0"/>
      </w:num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7C372A"/>
    <w:pPr>
      <w:tabs>
        <w:tab w:val="right" w:pos="9639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72A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rsid w:val="007E0441"/>
    <w:pPr>
      <w:numPr>
        <w:ilvl w:val="2"/>
        <w:numId w:val="38"/>
      </w:numPr>
      <w:contextualSpacing/>
    </w:pPr>
  </w:style>
  <w:style w:type="table" w:styleId="TableGrid">
    <w:name w:val="Table Grid"/>
    <w:basedOn w:val="TableNormal"/>
    <w:uiPriority w:val="59"/>
    <w:rsid w:val="007579A4"/>
    <w:pPr>
      <w:spacing w:before="40" w:after="4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color w:val="000000" w:themeColor="text1"/>
      </w:rPr>
      <w:tblPr/>
      <w:tcPr>
        <w:shd w:val="clear" w:color="auto" w:fill="FFDC00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  <w:tblStylePr w:type="band2Horz">
      <w:tblPr/>
      <w:tcPr>
        <w:shd w:val="clear" w:color="auto" w:fill="E3E3E3" w:themeFill="text2" w:themeFillTint="33"/>
      </w:tcPr>
    </w:tblStylePr>
  </w:style>
  <w:style w:type="paragraph" w:styleId="Caption">
    <w:name w:val="caption"/>
    <w:next w:val="Normal"/>
    <w:uiPriority w:val="35"/>
    <w:qFormat/>
    <w:rsid w:val="00072B30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99"/>
    <w:rsid w:val="0024336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rsid w:val="00E57F82"/>
    <w:pPr>
      <w:tabs>
        <w:tab w:val="num" w:pos="1435"/>
      </w:tabs>
      <w:ind w:left="1435" w:hanging="358"/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FFDC00" w:themeColor="accent1"/>
        <w:left w:val="single" w:sz="2" w:space="10" w:color="FFDC00" w:themeColor="accent1"/>
        <w:bottom w:val="single" w:sz="2" w:space="10" w:color="FFDC00" w:themeColor="accent1"/>
        <w:right w:val="single" w:sz="2" w:space="10" w:color="FFDC00" w:themeColor="accent1"/>
      </w:pBdr>
      <w:ind w:left="1152" w:right="1152"/>
    </w:pPr>
    <w:rPr>
      <w:rFonts w:eastAsiaTheme="minorEastAsia"/>
      <w:i/>
      <w:iCs/>
      <w:color w:val="FFDC00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D61D08"/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C" w:themeFill="accent1" w:themeFillTint="33"/>
    </w:tcPr>
    <w:tblStylePr w:type="firstRow">
      <w:rPr>
        <w:b/>
        <w:bCs/>
      </w:rPr>
      <w:tblPr/>
      <w:tcPr>
        <w:shd w:val="clear" w:color="auto" w:fill="FFF1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400" w:themeFill="accent1" w:themeFillShade="BF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E" w:themeFill="accent2" w:themeFillTint="33"/>
    </w:tcPr>
    <w:tblStylePr w:type="firstRow">
      <w:rPr>
        <w:b/>
        <w:bCs/>
      </w:rPr>
      <w:tblPr/>
      <w:tcPr>
        <w:shd w:val="clear" w:color="auto" w:fill="FFC0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0E05" w:themeFill="accent2" w:themeFillShade="BF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F3" w:themeFill="accent3" w:themeFillTint="33"/>
    </w:tcPr>
    <w:tblStylePr w:type="firstRow">
      <w:rPr>
        <w:b/>
        <w:bCs/>
      </w:rPr>
      <w:tblPr/>
      <w:tcPr>
        <w:shd w:val="clear" w:color="auto" w:fill="B2BF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F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D4794" w:themeFill="accent3" w:themeFillShade="BF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8E7" w:themeFill="accent4" w:themeFillTint="33"/>
    </w:tcPr>
    <w:tblStylePr w:type="firstRow">
      <w:rPr>
        <w:b/>
        <w:bCs/>
      </w:rPr>
      <w:tblPr/>
      <w:tcPr>
        <w:shd w:val="clear" w:color="auto" w:fill="9AF2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F2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39664" w:themeFill="accent4" w:themeFillShade="BF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9F0" w:themeFill="accent5" w:themeFillTint="33"/>
    </w:tcPr>
    <w:tblStylePr w:type="firstRow">
      <w:rPr>
        <w:b/>
        <w:bCs/>
      </w:rPr>
      <w:tblPr/>
      <w:tcPr>
        <w:shd w:val="clear" w:color="auto" w:fill="FDD3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3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53276" w:themeFill="accent5" w:themeFillShade="BF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0F4" w:themeFill="accent6" w:themeFillTint="33"/>
    </w:tcPr>
    <w:tblStylePr w:type="firstRow">
      <w:rPr>
        <w:b/>
        <w:bCs/>
      </w:rPr>
      <w:tblPr/>
      <w:tcPr>
        <w:shd w:val="clear" w:color="auto" w:fill="CFC2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2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23CA6" w:themeFill="accent6" w:themeFillShade="BF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shd w:val="clear" w:color="auto" w:fill="FFF8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EF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1F17" w:themeFill="accent2" w:themeFillShade="CC"/>
      </w:tcPr>
    </w:tblStylePr>
    <w:tblStylePr w:type="lastRow">
      <w:rPr>
        <w:b/>
        <w:bCs/>
        <w:color w:val="FF1F1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shd w:val="clear" w:color="auto" w:fill="FFDF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A06B" w:themeFill="accent4" w:themeFillShade="CC"/>
      </w:tcPr>
    </w:tblStylePr>
    <w:tblStylePr w:type="lastRow">
      <w:rPr>
        <w:b/>
        <w:bCs/>
        <w:color w:val="14A06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shd w:val="clear" w:color="auto" w:fill="D8DFF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FB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C9E" w:themeFill="accent3" w:themeFillShade="CC"/>
      </w:tcPr>
    </w:tblStylePr>
    <w:tblStylePr w:type="lastRow">
      <w:rPr>
        <w:b/>
        <w:bCs/>
        <w:color w:val="304C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shd w:val="clear" w:color="auto" w:fill="CCF8E7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EF4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41B2" w:themeFill="accent6" w:themeFillShade="CC"/>
      </w:tcPr>
    </w:tblStylePr>
    <w:tblStylePr w:type="lastRow">
      <w:rPr>
        <w:b/>
        <w:bCs/>
        <w:color w:val="6841B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shd w:val="clear" w:color="auto" w:fill="FEE9F0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3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4583" w:themeFill="accent5" w:themeFillShade="CC"/>
      </w:tcPr>
    </w:tblStylePr>
    <w:tblStylePr w:type="lastRow">
      <w:rPr>
        <w:b/>
        <w:bCs/>
        <w:color w:val="F645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shd w:val="clear" w:color="auto" w:fill="E7E0F4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DC00" w:themeColor="accent1"/>
        <w:bottom w:val="single" w:sz="4" w:space="0" w:color="FFDC00" w:themeColor="accent1"/>
        <w:right w:val="single" w:sz="4" w:space="0" w:color="FFDC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400" w:themeColor="accent1" w:themeShade="99"/>
          <w:insideV w:val="nil"/>
        </w:tcBorders>
        <w:shd w:val="clear" w:color="auto" w:fill="998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400" w:themeFill="accent1" w:themeFillShade="99"/>
      </w:tcPr>
    </w:tblStylePr>
    <w:tblStylePr w:type="band1Vert">
      <w:tblPr/>
      <w:tcPr>
        <w:shd w:val="clear" w:color="auto" w:fill="FFF199" w:themeFill="accent1" w:themeFillTint="66"/>
      </w:tcPr>
    </w:tblStylePr>
    <w:tblStylePr w:type="band1Horz">
      <w:tblPr/>
      <w:tcPr>
        <w:shd w:val="clear" w:color="auto" w:fill="FFED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635D" w:themeColor="accent2"/>
        <w:left w:val="single" w:sz="4" w:space="0" w:color="FF635D" w:themeColor="accent2"/>
        <w:bottom w:val="single" w:sz="4" w:space="0" w:color="FF635D" w:themeColor="accent2"/>
        <w:right w:val="single" w:sz="4" w:space="0" w:color="FF635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0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0700" w:themeColor="accent2" w:themeShade="99"/>
          <w:insideV w:val="nil"/>
        </w:tcBorders>
        <w:shd w:val="clear" w:color="auto" w:fill="D00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0700" w:themeFill="accent2" w:themeFillShade="99"/>
      </w:tcPr>
    </w:tblStylePr>
    <w:tblStylePr w:type="band1Vert">
      <w:tblPr/>
      <w:tcPr>
        <w:shd w:val="clear" w:color="auto" w:fill="FFC0BE" w:themeFill="accent2" w:themeFillTint="66"/>
      </w:tcPr>
    </w:tblStylePr>
    <w:tblStylePr w:type="band1Horz">
      <w:tblPr/>
      <w:tcPr>
        <w:shd w:val="clear" w:color="auto" w:fill="FFB0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1AC987" w:themeColor="accent4"/>
        <w:left w:val="single" w:sz="4" w:space="0" w:color="3F61C4" w:themeColor="accent3"/>
        <w:bottom w:val="single" w:sz="4" w:space="0" w:color="3F61C4" w:themeColor="accent3"/>
        <w:right w:val="single" w:sz="4" w:space="0" w:color="3F61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97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976" w:themeColor="accent3" w:themeShade="99"/>
          <w:insideV w:val="nil"/>
        </w:tcBorders>
        <w:shd w:val="clear" w:color="auto" w:fill="24397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976" w:themeFill="accent3" w:themeFillShade="99"/>
      </w:tcPr>
    </w:tblStylePr>
    <w:tblStylePr w:type="band1Vert">
      <w:tblPr/>
      <w:tcPr>
        <w:shd w:val="clear" w:color="auto" w:fill="B2BFE7" w:themeFill="accent3" w:themeFillTint="66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3F61C4" w:themeColor="accent3"/>
        <w:left w:val="single" w:sz="4" w:space="0" w:color="1AC987" w:themeColor="accent4"/>
        <w:bottom w:val="single" w:sz="4" w:space="0" w:color="1AC987" w:themeColor="accent4"/>
        <w:right w:val="single" w:sz="4" w:space="0" w:color="1AC9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78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7850" w:themeColor="accent4" w:themeShade="99"/>
          <w:insideV w:val="nil"/>
        </w:tcBorders>
        <w:shd w:val="clear" w:color="auto" w:fill="0F78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850" w:themeFill="accent4" w:themeFillShade="99"/>
      </w:tcPr>
    </w:tblStylePr>
    <w:tblStylePr w:type="band1Vert">
      <w:tblPr/>
      <w:tcPr>
        <w:shd w:val="clear" w:color="auto" w:fill="9AF2D0" w:themeFill="accent4" w:themeFillTint="66"/>
      </w:tcPr>
    </w:tblStylePr>
    <w:tblStylePr w:type="band1Horz">
      <w:tblPr/>
      <w:tcPr>
        <w:shd w:val="clear" w:color="auto" w:fill="82EEC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8A68C8" w:themeColor="accent6"/>
        <w:left w:val="single" w:sz="4" w:space="0" w:color="FA91B6" w:themeColor="accent5"/>
        <w:bottom w:val="single" w:sz="4" w:space="0" w:color="FA91B6" w:themeColor="accent5"/>
        <w:right w:val="single" w:sz="4" w:space="0" w:color="FA91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0A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0A55" w:themeColor="accent5" w:themeShade="99"/>
          <w:insideV w:val="nil"/>
        </w:tcBorders>
        <w:shd w:val="clear" w:color="auto" w:fill="E20A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0A55" w:themeFill="accent5" w:themeFillShade="99"/>
      </w:tcPr>
    </w:tblStylePr>
    <w:tblStylePr w:type="band1Vert">
      <w:tblPr/>
      <w:tcPr>
        <w:shd w:val="clear" w:color="auto" w:fill="FDD3E1" w:themeFill="accent5" w:themeFillTint="66"/>
      </w:tcPr>
    </w:tblStylePr>
    <w:tblStylePr w:type="band1Horz">
      <w:tblPr/>
      <w:tcPr>
        <w:shd w:val="clear" w:color="auto" w:fill="FCC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A91B6" w:themeColor="accent5"/>
        <w:left w:val="single" w:sz="4" w:space="0" w:color="8A68C8" w:themeColor="accent6"/>
        <w:bottom w:val="single" w:sz="4" w:space="0" w:color="8A68C8" w:themeColor="accent6"/>
        <w:right w:val="single" w:sz="4" w:space="0" w:color="8A68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308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3085" w:themeColor="accent6" w:themeShade="99"/>
          <w:insideV w:val="nil"/>
        </w:tcBorders>
        <w:shd w:val="clear" w:color="auto" w:fill="4E308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3085" w:themeFill="accent6" w:themeFillShade="99"/>
      </w:tcPr>
    </w:tblStylePr>
    <w:tblStylePr w:type="band1Vert">
      <w:tblPr/>
      <w:tcPr>
        <w:shd w:val="clear" w:color="auto" w:fill="CFC2E9" w:themeFill="accent6" w:themeFillTint="66"/>
      </w:tcPr>
    </w:tblStylePr>
    <w:tblStylePr w:type="band1Horz">
      <w:tblPr/>
      <w:tcPr>
        <w:shd w:val="clear" w:color="auto" w:fill="C4B3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C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4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35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06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0E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E05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1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F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47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79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C9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64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96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9664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91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C08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327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3276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68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286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3CA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CA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445E9C"/>
  </w:style>
  <w:style w:type="character" w:customStyle="1" w:styleId="DateChar">
    <w:name w:val="Date Char"/>
    <w:basedOn w:val="DefaultParagraphFont"/>
    <w:link w:val="Date"/>
    <w:uiPriority w:val="37"/>
    <w:rsid w:val="00445E9C"/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39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39"/>
    <w:rPr>
      <w:rFonts w:asciiTheme="majorHAnsi" w:eastAsiaTheme="majorEastAsia" w:hAnsiTheme="majorHAnsi" w:cstheme="majorBidi"/>
      <w:iCs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C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C00" w:themeColor="accent1"/>
      </w:pBdr>
      <w:spacing w:before="200" w:after="280"/>
      <w:ind w:left="936" w:right="936"/>
    </w:pPr>
    <w:rPr>
      <w:b/>
      <w:bCs/>
      <w:i/>
      <w:iCs/>
      <w:color w:val="FFD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DC00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FF635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1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H w:val="nil"/>
          <w:insideV w:val="single" w:sz="8" w:space="0" w:color="FFDC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  <w:shd w:val="clear" w:color="auto" w:fill="FFF6C0" w:themeFill="accent1" w:themeFillTint="3F"/>
      </w:tcPr>
    </w:tblStylePr>
    <w:tblStylePr w:type="band2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  <w:insideV w:val="single" w:sz="8" w:space="0" w:color="FFDC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1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H w:val="nil"/>
          <w:insideV w:val="single" w:sz="8" w:space="0" w:color="FF635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  <w:shd w:val="clear" w:color="auto" w:fill="FFD8D6" w:themeFill="accent2" w:themeFillTint="3F"/>
      </w:tcPr>
    </w:tblStylePr>
    <w:tblStylePr w:type="band2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  <w:insideV w:val="single" w:sz="8" w:space="0" w:color="FF635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1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H w:val="nil"/>
          <w:insideV w:val="single" w:sz="8" w:space="0" w:color="3F61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  <w:shd w:val="clear" w:color="auto" w:fill="CFD7F0" w:themeFill="accent3" w:themeFillTint="3F"/>
      </w:tcPr>
    </w:tblStylePr>
    <w:tblStylePr w:type="band2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  <w:insideV w:val="single" w:sz="8" w:space="0" w:color="3F61C4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1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H w:val="nil"/>
          <w:insideV w:val="single" w:sz="8" w:space="0" w:color="1AC9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  <w:shd w:val="clear" w:color="auto" w:fill="C1F7E2" w:themeFill="accent4" w:themeFillTint="3F"/>
      </w:tcPr>
    </w:tblStylePr>
    <w:tblStylePr w:type="band2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  <w:insideV w:val="single" w:sz="8" w:space="0" w:color="1AC987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1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H w:val="nil"/>
          <w:insideV w:val="single" w:sz="8" w:space="0" w:color="FA91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  <w:shd w:val="clear" w:color="auto" w:fill="FDE3EC" w:themeFill="accent5" w:themeFillTint="3F"/>
      </w:tcPr>
    </w:tblStylePr>
    <w:tblStylePr w:type="band2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  <w:insideV w:val="single" w:sz="8" w:space="0" w:color="FA91B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1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H w:val="nil"/>
          <w:insideV w:val="single" w:sz="8" w:space="0" w:color="8A68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  <w:shd w:val="clear" w:color="auto" w:fill="E1D9F1" w:themeFill="accent6" w:themeFillTint="3F"/>
      </w:tcPr>
    </w:tblStylePr>
    <w:tblStylePr w:type="band2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  <w:insideV w:val="single" w:sz="8" w:space="0" w:color="8A68C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  <w:tblStylePr w:type="band1Horz">
      <w:tblPr/>
      <w:tcPr>
        <w:tcBorders>
          <w:top w:val="single" w:sz="8" w:space="0" w:color="FFDC00" w:themeColor="accent1"/>
          <w:left w:val="single" w:sz="8" w:space="0" w:color="FFDC00" w:themeColor="accent1"/>
          <w:bottom w:val="single" w:sz="8" w:space="0" w:color="FFDC00" w:themeColor="accent1"/>
          <w:right w:val="single" w:sz="8" w:space="0" w:color="FFDC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  <w:tblStylePr w:type="band1Horz">
      <w:tblPr/>
      <w:tcPr>
        <w:tcBorders>
          <w:top w:val="single" w:sz="8" w:space="0" w:color="FF635D" w:themeColor="accent2"/>
          <w:left w:val="single" w:sz="8" w:space="0" w:color="FF635D" w:themeColor="accent2"/>
          <w:bottom w:val="single" w:sz="8" w:space="0" w:color="FF635D" w:themeColor="accent2"/>
          <w:right w:val="single" w:sz="8" w:space="0" w:color="FF635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  <w:tblStylePr w:type="band1Horz">
      <w:tblPr/>
      <w:tcPr>
        <w:tcBorders>
          <w:top w:val="single" w:sz="8" w:space="0" w:color="3F61C4" w:themeColor="accent3"/>
          <w:left w:val="single" w:sz="8" w:space="0" w:color="3F61C4" w:themeColor="accent3"/>
          <w:bottom w:val="single" w:sz="8" w:space="0" w:color="3F61C4" w:themeColor="accent3"/>
          <w:right w:val="single" w:sz="8" w:space="0" w:color="3F61C4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  <w:tblStylePr w:type="band1Horz">
      <w:tblPr/>
      <w:tcPr>
        <w:tcBorders>
          <w:top w:val="single" w:sz="8" w:space="0" w:color="1AC987" w:themeColor="accent4"/>
          <w:left w:val="single" w:sz="8" w:space="0" w:color="1AC987" w:themeColor="accent4"/>
          <w:bottom w:val="single" w:sz="8" w:space="0" w:color="1AC987" w:themeColor="accent4"/>
          <w:right w:val="single" w:sz="8" w:space="0" w:color="1AC98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  <w:tblStylePr w:type="band1Horz">
      <w:tblPr/>
      <w:tcPr>
        <w:tcBorders>
          <w:top w:val="single" w:sz="8" w:space="0" w:color="FA91B6" w:themeColor="accent5"/>
          <w:left w:val="single" w:sz="8" w:space="0" w:color="FA91B6" w:themeColor="accent5"/>
          <w:bottom w:val="single" w:sz="8" w:space="0" w:color="FA91B6" w:themeColor="accent5"/>
          <w:right w:val="single" w:sz="8" w:space="0" w:color="FA91B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  <w:tblStylePr w:type="band1Horz">
      <w:tblPr/>
      <w:tcPr>
        <w:tcBorders>
          <w:top w:val="single" w:sz="8" w:space="0" w:color="8A68C8" w:themeColor="accent6"/>
          <w:left w:val="single" w:sz="8" w:space="0" w:color="8A68C8" w:themeColor="accent6"/>
          <w:bottom w:val="single" w:sz="8" w:space="0" w:color="8A68C8" w:themeColor="accent6"/>
          <w:right w:val="single" w:sz="8" w:space="0" w:color="8A68C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400" w:themeColor="accent1" w:themeShade="BF"/>
    </w:r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C00" w:themeColor="accent1"/>
          <w:left w:val="nil"/>
          <w:bottom w:val="single" w:sz="8" w:space="0" w:color="FFDC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FF0E05" w:themeColor="accent2" w:themeShade="BF"/>
    </w:r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5D" w:themeColor="accent2"/>
          <w:left w:val="nil"/>
          <w:bottom w:val="single" w:sz="8" w:space="0" w:color="FF635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2D4794" w:themeColor="accent3" w:themeShade="BF"/>
    </w:r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1C4" w:themeColor="accent3"/>
          <w:left w:val="nil"/>
          <w:bottom w:val="single" w:sz="8" w:space="0" w:color="3F61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139664" w:themeColor="accent4" w:themeShade="BF"/>
    </w:r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C987" w:themeColor="accent4"/>
          <w:left w:val="nil"/>
          <w:bottom w:val="single" w:sz="8" w:space="0" w:color="1AC9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F53276" w:themeColor="accent5" w:themeShade="BF"/>
    </w:r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91B6" w:themeColor="accent5"/>
          <w:left w:val="nil"/>
          <w:bottom w:val="single" w:sz="8" w:space="0" w:color="FA91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623CA6" w:themeColor="accent6" w:themeShade="BF"/>
    </w:r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68C8" w:themeColor="accent6"/>
          <w:left w:val="nil"/>
          <w:bottom w:val="single" w:sz="8" w:space="0" w:color="8A68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rsid w:val="002C2F55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  <w:insideV w:val="single" w:sz="8" w:space="0" w:color="FFE440" w:themeColor="accent1" w:themeTint="BF"/>
      </w:tblBorders>
    </w:tblPr>
    <w:tcPr>
      <w:shd w:val="clear" w:color="auto" w:fill="FFF6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shd w:val="clear" w:color="auto" w:fill="FFED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  <w:insideV w:val="single" w:sz="8" w:space="0" w:color="FF8985" w:themeColor="accent2" w:themeTint="BF"/>
      </w:tblBorders>
    </w:tblPr>
    <w:tcPr>
      <w:shd w:val="clear" w:color="auto" w:fill="FFD8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9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shd w:val="clear" w:color="auto" w:fill="FFB0A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  <w:insideV w:val="single" w:sz="8" w:space="0" w:color="6E88D2" w:themeColor="accent3" w:themeTint="BF"/>
      </w:tblBorders>
    </w:tblPr>
    <w:tcPr>
      <w:shd w:val="clear" w:color="auto" w:fill="CFD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8D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shd w:val="clear" w:color="auto" w:fill="9FAFE1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  <w:insideV w:val="single" w:sz="8" w:space="0" w:color="43E6A8" w:themeColor="accent4" w:themeTint="BF"/>
      </w:tblBorders>
    </w:tblPr>
    <w:tcPr>
      <w:shd w:val="clear" w:color="auto" w:fill="C1F7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E6A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shd w:val="clear" w:color="auto" w:fill="82EEC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  <w:insideV w:val="single" w:sz="8" w:space="0" w:color="FBACC7" w:themeColor="accent5" w:themeTint="BF"/>
      </w:tblBorders>
    </w:tblPr>
    <w:tcPr>
      <w:shd w:val="clear" w:color="auto" w:fill="FDE3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C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shd w:val="clear" w:color="auto" w:fill="FCC8D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  <w:insideV w:val="single" w:sz="8" w:space="0" w:color="A78DD5" w:themeColor="accent6" w:themeTint="BF"/>
      </w:tblBorders>
    </w:tblPr>
    <w:tcPr>
      <w:shd w:val="clear" w:color="auto" w:fill="E1D9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8D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shd w:val="clear" w:color="auto" w:fill="C4B3E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  <w:insideH w:val="single" w:sz="8" w:space="0" w:color="FFDC00" w:themeColor="accent1"/>
        <w:insideV w:val="single" w:sz="8" w:space="0" w:color="FFDC00" w:themeColor="accent1"/>
      </w:tblBorders>
    </w:tblPr>
    <w:tcPr>
      <w:shd w:val="clear" w:color="auto" w:fill="FFF6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C" w:themeFill="accent1" w:themeFillTint="33"/>
      </w:tcPr>
    </w:tblStylePr>
    <w:tblStylePr w:type="band1Vert">
      <w:tblPr/>
      <w:tcPr>
        <w:shd w:val="clear" w:color="auto" w:fill="FFED80" w:themeFill="accent1" w:themeFillTint="7F"/>
      </w:tcPr>
    </w:tblStylePr>
    <w:tblStylePr w:type="band1Horz">
      <w:tblPr/>
      <w:tcPr>
        <w:tcBorders>
          <w:insideH w:val="single" w:sz="6" w:space="0" w:color="FFDC00" w:themeColor="accent1"/>
          <w:insideV w:val="single" w:sz="6" w:space="0" w:color="FFDC00" w:themeColor="accent1"/>
        </w:tcBorders>
        <w:shd w:val="clear" w:color="auto" w:fill="FFED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  <w:insideH w:val="single" w:sz="8" w:space="0" w:color="FF635D" w:themeColor="accent2"/>
        <w:insideV w:val="single" w:sz="8" w:space="0" w:color="FF635D" w:themeColor="accent2"/>
      </w:tblBorders>
    </w:tblPr>
    <w:tcPr>
      <w:shd w:val="clear" w:color="auto" w:fill="FFD8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E" w:themeFill="accent2" w:themeFillTint="33"/>
      </w:tcPr>
    </w:tblStylePr>
    <w:tblStylePr w:type="band1Vert">
      <w:tblPr/>
      <w:tcPr>
        <w:shd w:val="clear" w:color="auto" w:fill="FFB0AE" w:themeFill="accent2" w:themeFillTint="7F"/>
      </w:tcPr>
    </w:tblStylePr>
    <w:tblStylePr w:type="band1Horz">
      <w:tblPr/>
      <w:tcPr>
        <w:tcBorders>
          <w:insideH w:val="single" w:sz="6" w:space="0" w:color="FF635D" w:themeColor="accent2"/>
          <w:insideV w:val="single" w:sz="6" w:space="0" w:color="FF635D" w:themeColor="accent2"/>
        </w:tcBorders>
        <w:shd w:val="clear" w:color="auto" w:fill="FFB0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  <w:insideH w:val="single" w:sz="8" w:space="0" w:color="3F61C4" w:themeColor="accent3"/>
        <w:insideV w:val="single" w:sz="8" w:space="0" w:color="3F61C4" w:themeColor="accent3"/>
      </w:tblBorders>
    </w:tblPr>
    <w:tcPr>
      <w:shd w:val="clear" w:color="auto" w:fill="CFD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F3" w:themeFill="accent3" w:themeFillTint="33"/>
      </w:tcPr>
    </w:tblStylePr>
    <w:tblStylePr w:type="band1Vert">
      <w:tblPr/>
      <w:tcPr>
        <w:shd w:val="clear" w:color="auto" w:fill="9FAFE1" w:themeFill="accent3" w:themeFillTint="7F"/>
      </w:tcPr>
    </w:tblStylePr>
    <w:tblStylePr w:type="band1Horz">
      <w:tblPr/>
      <w:tcPr>
        <w:tcBorders>
          <w:insideH w:val="single" w:sz="6" w:space="0" w:color="3F61C4" w:themeColor="accent3"/>
          <w:insideV w:val="single" w:sz="6" w:space="0" w:color="3F61C4" w:themeColor="accent3"/>
        </w:tcBorders>
        <w:shd w:val="clear" w:color="auto" w:fill="9FAF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  <w:insideH w:val="single" w:sz="8" w:space="0" w:color="1AC987" w:themeColor="accent4"/>
        <w:insideV w:val="single" w:sz="8" w:space="0" w:color="1AC987" w:themeColor="accent4"/>
      </w:tblBorders>
    </w:tblPr>
    <w:tcPr>
      <w:shd w:val="clear" w:color="auto" w:fill="C1F7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8E7" w:themeFill="accent4" w:themeFillTint="33"/>
      </w:tcPr>
    </w:tblStylePr>
    <w:tblStylePr w:type="band1Vert">
      <w:tblPr/>
      <w:tcPr>
        <w:shd w:val="clear" w:color="auto" w:fill="82EEC5" w:themeFill="accent4" w:themeFillTint="7F"/>
      </w:tcPr>
    </w:tblStylePr>
    <w:tblStylePr w:type="band1Horz">
      <w:tblPr/>
      <w:tcPr>
        <w:tcBorders>
          <w:insideH w:val="single" w:sz="6" w:space="0" w:color="1AC987" w:themeColor="accent4"/>
          <w:insideV w:val="single" w:sz="6" w:space="0" w:color="1AC987" w:themeColor="accent4"/>
        </w:tcBorders>
        <w:shd w:val="clear" w:color="auto" w:fill="82EEC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  <w:insideH w:val="single" w:sz="8" w:space="0" w:color="FA91B6" w:themeColor="accent5"/>
        <w:insideV w:val="single" w:sz="8" w:space="0" w:color="FA91B6" w:themeColor="accent5"/>
      </w:tblBorders>
    </w:tblPr>
    <w:tcPr>
      <w:shd w:val="clear" w:color="auto" w:fill="FDE3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9F0" w:themeFill="accent5" w:themeFillTint="33"/>
      </w:tcPr>
    </w:tblStylePr>
    <w:tblStylePr w:type="band1Vert">
      <w:tblPr/>
      <w:tcPr>
        <w:shd w:val="clear" w:color="auto" w:fill="FCC8DA" w:themeFill="accent5" w:themeFillTint="7F"/>
      </w:tcPr>
    </w:tblStylePr>
    <w:tblStylePr w:type="band1Horz">
      <w:tblPr/>
      <w:tcPr>
        <w:tcBorders>
          <w:insideH w:val="single" w:sz="6" w:space="0" w:color="FA91B6" w:themeColor="accent5"/>
          <w:insideV w:val="single" w:sz="6" w:space="0" w:color="FA91B6" w:themeColor="accent5"/>
        </w:tcBorders>
        <w:shd w:val="clear" w:color="auto" w:fill="FCC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  <w:insideH w:val="single" w:sz="8" w:space="0" w:color="8A68C8" w:themeColor="accent6"/>
        <w:insideV w:val="single" w:sz="8" w:space="0" w:color="8A68C8" w:themeColor="accent6"/>
      </w:tblBorders>
    </w:tblPr>
    <w:tcPr>
      <w:shd w:val="clear" w:color="auto" w:fill="E1D9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F4" w:themeFill="accent6" w:themeFillTint="33"/>
      </w:tcPr>
    </w:tblStylePr>
    <w:tblStylePr w:type="band1Vert">
      <w:tblPr/>
      <w:tcPr>
        <w:shd w:val="clear" w:color="auto" w:fill="C4B3E3" w:themeFill="accent6" w:themeFillTint="7F"/>
      </w:tcPr>
    </w:tblStylePr>
    <w:tblStylePr w:type="band1Horz">
      <w:tblPr/>
      <w:tcPr>
        <w:tcBorders>
          <w:insideH w:val="single" w:sz="6" w:space="0" w:color="8A68C8" w:themeColor="accent6"/>
          <w:insideV w:val="single" w:sz="6" w:space="0" w:color="8A68C8" w:themeColor="accent6"/>
        </w:tcBorders>
        <w:shd w:val="clear" w:color="auto" w:fill="C4B3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C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5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0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0A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1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AF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AFE1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7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C9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EC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EC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3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91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8D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9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68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B3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B3E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C00" w:themeColor="accent1"/>
        <w:bottom w:val="single" w:sz="8" w:space="0" w:color="FFDC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C00" w:themeColor="accent1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C00" w:themeColor="accent1"/>
          <w:bottom w:val="single" w:sz="8" w:space="0" w:color="FFDC00" w:themeColor="accent1"/>
        </w:tcBorders>
      </w:tc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shd w:val="clear" w:color="auto" w:fill="FFF6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635D" w:themeColor="accent2"/>
        <w:bottom w:val="single" w:sz="8" w:space="0" w:color="FF635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5D" w:themeColor="accent2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5D" w:themeColor="accent2"/>
          <w:bottom w:val="single" w:sz="8" w:space="0" w:color="FF635D" w:themeColor="accent2"/>
        </w:tcBorders>
      </w:tc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shd w:val="clear" w:color="auto" w:fill="FFD8D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3F61C4" w:themeColor="accent3"/>
        <w:bottom w:val="single" w:sz="8" w:space="0" w:color="3F61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1C4" w:themeColor="accent3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1C4" w:themeColor="accent3"/>
          <w:bottom w:val="single" w:sz="8" w:space="0" w:color="3F61C4" w:themeColor="accent3"/>
        </w:tcBorders>
      </w:tc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shd w:val="clear" w:color="auto" w:fill="CFD7F0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1AC987" w:themeColor="accent4"/>
        <w:bottom w:val="single" w:sz="8" w:space="0" w:color="1AC9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C987" w:themeColor="accent4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C987" w:themeColor="accent4"/>
          <w:bottom w:val="single" w:sz="8" w:space="0" w:color="1AC987" w:themeColor="accent4"/>
        </w:tcBorders>
      </w:tc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shd w:val="clear" w:color="auto" w:fill="C1F7E2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A91B6" w:themeColor="accent5"/>
        <w:bottom w:val="single" w:sz="8" w:space="0" w:color="FA91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91B6" w:themeColor="accent5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91B6" w:themeColor="accent5"/>
          <w:bottom w:val="single" w:sz="8" w:space="0" w:color="FA91B6" w:themeColor="accent5"/>
        </w:tcBorders>
      </w:tc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shd w:val="clear" w:color="auto" w:fill="FDE3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8A68C8" w:themeColor="accent6"/>
        <w:bottom w:val="single" w:sz="8" w:space="0" w:color="8A68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68C8" w:themeColor="accent6"/>
        </w:tcBorders>
      </w:tcPr>
    </w:tblStylePr>
    <w:tblStylePr w:type="lastRow">
      <w:rPr>
        <w:b/>
        <w:bCs/>
        <w:color w:val="737373" w:themeColor="text2"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68C8" w:themeColor="accent6"/>
          <w:bottom w:val="single" w:sz="8" w:space="0" w:color="8A68C8" w:themeColor="accent6"/>
        </w:tcBorders>
      </w:tc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shd w:val="clear" w:color="auto" w:fill="E1D9F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C00" w:themeColor="accent1"/>
        <w:left w:val="single" w:sz="8" w:space="0" w:color="FFDC00" w:themeColor="accent1"/>
        <w:bottom w:val="single" w:sz="8" w:space="0" w:color="FFDC00" w:themeColor="accent1"/>
        <w:right w:val="single" w:sz="8" w:space="0" w:color="FFDC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C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C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C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C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5D" w:themeColor="accent2"/>
        <w:left w:val="single" w:sz="8" w:space="0" w:color="FF635D" w:themeColor="accent2"/>
        <w:bottom w:val="single" w:sz="8" w:space="0" w:color="FF635D" w:themeColor="accent2"/>
        <w:right w:val="single" w:sz="8" w:space="0" w:color="FF635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5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5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5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5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F61C4" w:themeColor="accent3"/>
        <w:left w:val="single" w:sz="8" w:space="0" w:color="3F61C4" w:themeColor="accent3"/>
        <w:bottom w:val="single" w:sz="8" w:space="0" w:color="3F61C4" w:themeColor="accent3"/>
        <w:right w:val="single" w:sz="8" w:space="0" w:color="3F61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1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1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1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1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AC987" w:themeColor="accent4"/>
        <w:left w:val="single" w:sz="8" w:space="0" w:color="1AC987" w:themeColor="accent4"/>
        <w:bottom w:val="single" w:sz="8" w:space="0" w:color="1AC987" w:themeColor="accent4"/>
        <w:right w:val="single" w:sz="8" w:space="0" w:color="1AC9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C9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C9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C9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C9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7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7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91B6" w:themeColor="accent5"/>
        <w:left w:val="single" w:sz="8" w:space="0" w:color="FA91B6" w:themeColor="accent5"/>
        <w:bottom w:val="single" w:sz="8" w:space="0" w:color="FA91B6" w:themeColor="accent5"/>
        <w:right w:val="single" w:sz="8" w:space="0" w:color="FA91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91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91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91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91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3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3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A68C8" w:themeColor="accent6"/>
        <w:left w:val="single" w:sz="8" w:space="0" w:color="8A68C8" w:themeColor="accent6"/>
        <w:bottom w:val="single" w:sz="8" w:space="0" w:color="8A68C8" w:themeColor="accent6"/>
        <w:right w:val="single" w:sz="8" w:space="0" w:color="8A68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68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68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68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68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9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9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440" w:themeColor="accent1" w:themeTint="BF"/>
        <w:left w:val="single" w:sz="8" w:space="0" w:color="FFE440" w:themeColor="accent1" w:themeTint="BF"/>
        <w:bottom w:val="single" w:sz="8" w:space="0" w:color="FFE440" w:themeColor="accent1" w:themeTint="BF"/>
        <w:right w:val="single" w:sz="8" w:space="0" w:color="FFE440" w:themeColor="accent1" w:themeTint="BF"/>
        <w:insideH w:val="single" w:sz="8" w:space="0" w:color="FFE4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440" w:themeColor="accent1" w:themeTint="BF"/>
          <w:left w:val="single" w:sz="8" w:space="0" w:color="FFE440" w:themeColor="accent1" w:themeTint="BF"/>
          <w:bottom w:val="single" w:sz="8" w:space="0" w:color="FFE440" w:themeColor="accent1" w:themeTint="BF"/>
          <w:right w:val="single" w:sz="8" w:space="0" w:color="FFE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8985" w:themeColor="accent2" w:themeTint="BF"/>
        <w:left w:val="single" w:sz="8" w:space="0" w:color="FF8985" w:themeColor="accent2" w:themeTint="BF"/>
        <w:bottom w:val="single" w:sz="8" w:space="0" w:color="FF8985" w:themeColor="accent2" w:themeTint="BF"/>
        <w:right w:val="single" w:sz="8" w:space="0" w:color="FF8985" w:themeColor="accent2" w:themeTint="BF"/>
        <w:insideH w:val="single" w:sz="8" w:space="0" w:color="FF89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985" w:themeColor="accent2" w:themeTint="BF"/>
          <w:left w:val="single" w:sz="8" w:space="0" w:color="FF8985" w:themeColor="accent2" w:themeTint="BF"/>
          <w:bottom w:val="single" w:sz="8" w:space="0" w:color="FF8985" w:themeColor="accent2" w:themeTint="BF"/>
          <w:right w:val="single" w:sz="8" w:space="0" w:color="FF89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88D2" w:themeColor="accent3" w:themeTint="BF"/>
        <w:left w:val="single" w:sz="8" w:space="0" w:color="6E88D2" w:themeColor="accent3" w:themeTint="BF"/>
        <w:bottom w:val="single" w:sz="8" w:space="0" w:color="6E88D2" w:themeColor="accent3" w:themeTint="BF"/>
        <w:right w:val="single" w:sz="8" w:space="0" w:color="6E88D2" w:themeColor="accent3" w:themeTint="BF"/>
        <w:insideH w:val="single" w:sz="8" w:space="0" w:color="6E88D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8D2" w:themeColor="accent3" w:themeTint="BF"/>
          <w:left w:val="single" w:sz="8" w:space="0" w:color="6E88D2" w:themeColor="accent3" w:themeTint="BF"/>
          <w:bottom w:val="single" w:sz="8" w:space="0" w:color="6E88D2" w:themeColor="accent3" w:themeTint="BF"/>
          <w:right w:val="single" w:sz="8" w:space="0" w:color="6E88D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3E6A8" w:themeColor="accent4" w:themeTint="BF"/>
        <w:left w:val="single" w:sz="8" w:space="0" w:color="43E6A8" w:themeColor="accent4" w:themeTint="BF"/>
        <w:bottom w:val="single" w:sz="8" w:space="0" w:color="43E6A8" w:themeColor="accent4" w:themeTint="BF"/>
        <w:right w:val="single" w:sz="8" w:space="0" w:color="43E6A8" w:themeColor="accent4" w:themeTint="BF"/>
        <w:insideH w:val="single" w:sz="8" w:space="0" w:color="43E6A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E6A8" w:themeColor="accent4" w:themeTint="BF"/>
          <w:left w:val="single" w:sz="8" w:space="0" w:color="43E6A8" w:themeColor="accent4" w:themeTint="BF"/>
          <w:bottom w:val="single" w:sz="8" w:space="0" w:color="43E6A8" w:themeColor="accent4" w:themeTint="BF"/>
          <w:right w:val="single" w:sz="8" w:space="0" w:color="43E6A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7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7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BACC7" w:themeColor="accent5" w:themeTint="BF"/>
        <w:left w:val="single" w:sz="8" w:space="0" w:color="FBACC7" w:themeColor="accent5" w:themeTint="BF"/>
        <w:bottom w:val="single" w:sz="8" w:space="0" w:color="FBACC7" w:themeColor="accent5" w:themeTint="BF"/>
        <w:right w:val="single" w:sz="8" w:space="0" w:color="FBACC7" w:themeColor="accent5" w:themeTint="BF"/>
        <w:insideH w:val="single" w:sz="8" w:space="0" w:color="FBAC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CC7" w:themeColor="accent5" w:themeTint="BF"/>
          <w:left w:val="single" w:sz="8" w:space="0" w:color="FBACC7" w:themeColor="accent5" w:themeTint="BF"/>
          <w:bottom w:val="single" w:sz="8" w:space="0" w:color="FBACC7" w:themeColor="accent5" w:themeTint="BF"/>
          <w:right w:val="single" w:sz="8" w:space="0" w:color="FBAC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3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3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78DD5" w:themeColor="accent6" w:themeTint="BF"/>
        <w:left w:val="single" w:sz="8" w:space="0" w:color="A78DD5" w:themeColor="accent6" w:themeTint="BF"/>
        <w:bottom w:val="single" w:sz="8" w:space="0" w:color="A78DD5" w:themeColor="accent6" w:themeTint="BF"/>
        <w:right w:val="single" w:sz="8" w:space="0" w:color="A78DD5" w:themeColor="accent6" w:themeTint="BF"/>
        <w:insideH w:val="single" w:sz="8" w:space="0" w:color="A78D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8DD5" w:themeColor="accent6" w:themeTint="BF"/>
          <w:left w:val="single" w:sz="8" w:space="0" w:color="A78DD5" w:themeColor="accent6" w:themeTint="BF"/>
          <w:bottom w:val="single" w:sz="8" w:space="0" w:color="A78DD5" w:themeColor="accent6" w:themeTint="BF"/>
          <w:right w:val="single" w:sz="8" w:space="0" w:color="A78D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9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C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C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5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5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1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1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C9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C9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91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91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68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68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</w:style>
  <w:style w:type="paragraph" w:styleId="Signature">
    <w:name w:val="Signature"/>
    <w:basedOn w:val="Normal"/>
    <w:link w:val="SignatureChar"/>
    <w:uiPriority w:val="37"/>
    <w:locked/>
    <w:rsid w:val="00445E9C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445E9C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D08"/>
    <w:rPr>
      <w:rFonts w:asciiTheme="majorHAnsi" w:eastAsiaTheme="majorEastAsia" w:hAnsiTheme="majorHAnsi" w:cstheme="majorBidi"/>
      <w:i/>
      <w:iCs/>
      <w:color w:val="FFDC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FF635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</w:style>
  <w:style w:type="paragraph" w:styleId="TOC3">
    <w:name w:val="toc 3"/>
    <w:basedOn w:val="Normal"/>
    <w:next w:val="Normal"/>
    <w:autoRedefine/>
    <w:uiPriority w:val="39"/>
    <w:rsid w:val="006C5810"/>
    <w:pPr>
      <w:tabs>
        <w:tab w:val="right" w:pos="10036"/>
      </w:tabs>
      <w:spacing w:after="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LeadIntroduction">
    <w:name w:val="Lead Introduction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32"/>
    </w:rPr>
  </w:style>
  <w:style w:type="table" w:styleId="TableGridLight">
    <w:name w:val="Grid Table Light"/>
    <w:basedOn w:val="TableNormal"/>
    <w:uiPriority w:val="40"/>
    <w:rsid w:val="0082425D"/>
    <w:pPr>
      <w:spacing w:after="0"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band2Horz">
      <w:rPr>
        <w:rFonts w:asciiTheme="minorHAnsi" w:hAnsiTheme="minorHAnsi"/>
        <w:sz w:val="22"/>
      </w:rPr>
      <w:tblPr/>
      <w:tcPr>
        <w:shd w:val="clear" w:color="auto" w:fill="E3E3E3" w:themeFill="text2" w:themeFillTint="33"/>
      </w:tcPr>
    </w:tblStyle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BA627A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7E0441"/>
    <w:pPr>
      <w:numPr>
        <w:numId w:val="38"/>
      </w:numPr>
    </w:pPr>
  </w:style>
  <w:style w:type="table" w:customStyle="1" w:styleId="HiddenTable">
    <w:name w:val="Hidden Table"/>
    <w:basedOn w:val="TableNormal"/>
    <w:uiPriority w:val="99"/>
    <w:rsid w:val="004020D8"/>
    <w:tblPr>
      <w:tblCellMar>
        <w:left w:w="0" w:type="dxa"/>
        <w:right w:w="0" w:type="dxa"/>
      </w:tblCellMar>
    </w:tblPr>
    <w:tblStylePr w:type="firstRow">
      <w:rPr>
        <w:b w:val="0"/>
        <w:color w:val="000000" w:themeColor="text1"/>
      </w:rPr>
    </w:tblStylePr>
    <w:tblStylePr w:type="lastRow">
      <w:rPr>
        <w:b/>
      </w:rPr>
    </w:tblStylePr>
    <w:tblStylePr w:type="firstCol">
      <w:rPr>
        <w:b w:val="0"/>
      </w:rPr>
    </w:tblStylePr>
    <w:tblStylePr w:type="lastCol">
      <w:pPr>
        <w:wordWrap/>
        <w:spacing w:beforeLines="40" w:before="40" w:beforeAutospacing="0" w:afterLines="40" w:after="40" w:afterAutospacing="0" w:line="276" w:lineRule="auto"/>
        <w:jc w:val="left"/>
      </w:pPr>
    </w:tblStylePr>
  </w:style>
  <w:style w:type="table" w:customStyle="1" w:styleId="Signaturetable">
    <w:name w:val="Signature table"/>
    <w:basedOn w:val="TableNormal"/>
    <w:uiPriority w:val="99"/>
    <w:rsid w:val="009D20AA"/>
    <w:pPr>
      <w:spacing w:after="0" w:line="240" w:lineRule="auto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rsid w:val="00445E9C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rsid w:val="00445E9C"/>
    <w:pPr>
      <w:spacing w:after="840"/>
    </w:pPr>
  </w:style>
  <w:style w:type="paragraph" w:customStyle="1" w:styleId="Pullout">
    <w:name w:val="Pullout"/>
    <w:basedOn w:val="Normal"/>
    <w:uiPriority w:val="11"/>
    <w:qFormat/>
    <w:rsid w:val="00A2395C"/>
    <w:pPr>
      <w:spacing w:line="240" w:lineRule="auto"/>
    </w:pPr>
    <w:rPr>
      <w:rFonts w:asciiTheme="majorHAnsi" w:hAnsiTheme="majorHAnsi"/>
      <w:sz w:val="28"/>
    </w:rPr>
  </w:style>
  <w:style w:type="table" w:customStyle="1" w:styleId="CoverHidden">
    <w:name w:val="Cover Hidden"/>
    <w:basedOn w:val="TableNormal"/>
    <w:uiPriority w:val="99"/>
    <w:rsid w:val="003162CD"/>
    <w:pPr>
      <w:spacing w:after="0" w:line="240" w:lineRule="auto"/>
    </w:pPr>
    <w:rPr>
      <w:rFonts w:ascii="Sommet" w:hAnsi="Sommet"/>
    </w:rPr>
    <w:tblPr>
      <w:tblCellMar>
        <w:left w:w="0" w:type="dxa"/>
        <w:right w:w="0" w:type="dxa"/>
      </w:tblCellMar>
    </w:tblPr>
    <w:tcPr>
      <w:vAlign w:val="bottom"/>
    </w:tcPr>
  </w:style>
  <w:style w:type="paragraph" w:customStyle="1" w:styleId="TitleWhite">
    <w:name w:val="Title White"/>
    <w:basedOn w:val="Title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CoverSubtitleWhite">
    <w:name w:val="Cover Subtitle White"/>
    <w:basedOn w:val="CoverSubtitleFacultySchool"/>
    <w:uiPriority w:val="21"/>
    <w:rsid w:val="006A0274"/>
    <w:pPr>
      <w:framePr w:wrap="around" w:vAnchor="page" w:hAnchor="margin" w:x="3857" w:y="1135"/>
      <w:suppressOverlap/>
    </w:pPr>
    <w:rPr>
      <w:color w:val="FFFFFF" w:themeColor="background1"/>
    </w:rPr>
  </w:style>
  <w:style w:type="paragraph" w:customStyle="1" w:styleId="ListParagraphNoIndent">
    <w:name w:val="List Paragraph No Indent"/>
    <w:uiPriority w:val="17"/>
    <w:rsid w:val="002C2F55"/>
    <w:pPr>
      <w:contextualSpacing/>
    </w:pPr>
  </w:style>
  <w:style w:type="table" w:styleId="PlainTable2">
    <w:name w:val="Plain Table 2"/>
    <w:basedOn w:val="TableNormal"/>
    <w:uiPriority w:val="42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FFF199" w:themeColor="accent1" w:themeTint="66"/>
        <w:left w:val="single" w:sz="4" w:space="0" w:color="FFF199" w:themeColor="accent1" w:themeTint="66"/>
        <w:bottom w:val="single" w:sz="4" w:space="0" w:color="FFF199" w:themeColor="accent1" w:themeTint="66"/>
        <w:right w:val="single" w:sz="4" w:space="0" w:color="FFF199" w:themeColor="accent1" w:themeTint="66"/>
        <w:insideH w:val="single" w:sz="4" w:space="0" w:color="FFF199" w:themeColor="accent1" w:themeTint="66"/>
        <w:insideV w:val="single" w:sz="4" w:space="0" w:color="FFF1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locked/>
    <w:rsid w:val="00B57F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955B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PlainTable1">
    <w:name w:val="Plain Table 1"/>
    <w:basedOn w:val="TableNormal"/>
    <w:uiPriority w:val="41"/>
    <w:locked/>
    <w:rsid w:val="00092B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D9D9D9" w:themeFill="background1" w:themeFillShade="D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rsid w:val="0027235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D825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sw.edu.au/governance/policy/browse-a-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tas.libguides.com/ld.php?content_id=4730456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tas.libguides.com/ld.php?content_id=4730456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SW_2020">
      <a:dk1>
        <a:srgbClr val="000000"/>
      </a:dk1>
      <a:lt1>
        <a:sysClr val="window" lastClr="FFFFFF"/>
      </a:lt1>
      <a:dk2>
        <a:srgbClr val="737373"/>
      </a:dk2>
      <a:lt2>
        <a:srgbClr val="F2F2F2"/>
      </a:lt2>
      <a:accent1>
        <a:srgbClr val="FFDC00"/>
      </a:accent1>
      <a:accent2>
        <a:srgbClr val="FF635D"/>
      </a:accent2>
      <a:accent3>
        <a:srgbClr val="3F61C4"/>
      </a:accent3>
      <a:accent4>
        <a:srgbClr val="1AC987"/>
      </a:accent4>
      <a:accent5>
        <a:srgbClr val="FA91B6"/>
      </a:accent5>
      <a:accent6>
        <a:srgbClr val="8A68C8"/>
      </a:accent6>
      <a:hlink>
        <a:srgbClr val="0000FF"/>
      </a:hlink>
      <a:folHlink>
        <a:srgbClr val="7030A0"/>
      </a:folHlink>
    </a:clrScheme>
    <a:fontScheme name="UNSW Clancy">
      <a:majorFont>
        <a:latin typeface="Clancy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1e010b-1387-4b70-adca-e603d57d6022">3KK5DDUFWDYT-62612752-114068</_dlc_DocId>
    <TaxCatchAll xmlns="801e010b-1387-4b70-adca-e603d57d6022" xsi:nil="true"/>
    <lcf76f155ced4ddcb4097134ff3c332f xmlns="61fc17f6-5851-4c89-8a72-77f0b705d7a5">
      <Terms xmlns="http://schemas.microsoft.com/office/infopath/2007/PartnerControls"/>
    </lcf76f155ced4ddcb4097134ff3c332f>
    <_dlc_DocIdUrl xmlns="801e010b-1387-4b70-adca-e603d57d6022">
      <Url>https://unsw.sharepoint.com/sites/LibraryCloudDrive/_layouts/15/DocIdRedir.aspx?ID=3KK5DDUFWDYT-62612752-114068</Url>
      <Description>3KK5DDUFWDYT-62612752-114068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FEF2AFE6EEE42933324C07C69C645" ma:contentTypeVersion="17" ma:contentTypeDescription="Create a new document." ma:contentTypeScope="" ma:versionID="4415dd49d532f6afa7d3c1691b905638">
  <xsd:schema xmlns:xsd="http://www.w3.org/2001/XMLSchema" xmlns:xs="http://www.w3.org/2001/XMLSchema" xmlns:p="http://schemas.microsoft.com/office/2006/metadata/properties" xmlns:ns2="61fc17f6-5851-4c89-8a72-77f0b705d7a5" xmlns:ns3="801e010b-1387-4b70-adca-e603d57d6022" targetNamespace="http://schemas.microsoft.com/office/2006/metadata/properties" ma:root="true" ma:fieldsID="8823647a1b276d9728819cbc548851a5" ns2:_="" ns3:_="">
    <xsd:import namespace="61fc17f6-5851-4c89-8a72-77f0b705d7a5"/>
    <xsd:import namespace="801e010b-1387-4b70-adca-e603d57d6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17f6-5851-4c89-8a72-77f0b705d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010b-1387-4b70-adca-e603d57d602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9a34d88-00cf-4223-b5fa-d567794b3805}" ma:internalName="TaxCatchAll" ma:showField="CatchAllData" ma:web="801e010b-1387-4b70-adca-e603d57d6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144296-DE12-40C5-B38E-C6BF129551A7}">
  <ds:schemaRefs>
    <ds:schemaRef ds:uri="http://schemas.microsoft.com/office/2006/metadata/properties"/>
    <ds:schemaRef ds:uri="http://schemas.microsoft.com/office/infopath/2007/PartnerControls"/>
    <ds:schemaRef ds:uri="801e010b-1387-4b70-adca-e603d57d6022"/>
    <ds:schemaRef ds:uri="61fc17f6-5851-4c89-8a72-77f0b705d7a5"/>
  </ds:schemaRefs>
</ds:datastoreItem>
</file>

<file path=customXml/itemProps2.xml><?xml version="1.0" encoding="utf-8"?>
<ds:datastoreItem xmlns:ds="http://schemas.openxmlformats.org/officeDocument/2006/customXml" ds:itemID="{DCE5FE43-2F80-44CE-BF70-62203A0272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DD85E2-5220-4C24-A1C4-C9F1A1EE27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12558-50C0-4A6A-A391-049F4B189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17f6-5851-4c89-8a72-77f0b705d7a5"/>
    <ds:schemaRef ds:uri="801e010b-1387-4b70-adca-e603d57d6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AF7DA7-DD3C-4CC6-A14B-DBE2CFB5551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log for NTRO</dc:title>
  <dc:subject/>
  <dc:creator>UNSW Library Publications</dc:creator>
  <cp:keywords/>
  <dc:description>Non-Traditional Research Outputs (NTRO) Copyright Log. In the table provided, identify all copyright or proprietary materials in your NTROs and provide details of their copyright.</dc:description>
  <cp:lastModifiedBy>Kim Chen</cp:lastModifiedBy>
  <cp:revision>112</cp:revision>
  <cp:lastPrinted>2023-05-03T18:52:00Z</cp:lastPrinted>
  <dcterms:created xsi:type="dcterms:W3CDTF">2023-02-22T10:35:00Z</dcterms:created>
  <dcterms:modified xsi:type="dcterms:W3CDTF">2024-02-02T03:34:00Z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ContentTypeId">
    <vt:lpwstr>0x010100A98FEF2AFE6EEE42933324C07C69C645</vt:lpwstr>
  </property>
  <property fmtid="{D5CDD505-2E9C-101B-9397-08002B2CF9AE}" pid="5" name="_dlc_DocIdItemGuid">
    <vt:lpwstr>894d04c8-6f39-413c-943e-f3068cf38ef2</vt:lpwstr>
  </property>
  <property fmtid="{D5CDD505-2E9C-101B-9397-08002B2CF9AE}" pid="6" name="MediaServiceImageTags">
    <vt:lpwstr/>
  </property>
</Properties>
</file>